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AB" w:rsidRDefault="00FD60AB" w:rsidP="00FD60AB">
      <w:pPr>
        <w:tabs>
          <w:tab w:val="right" w:leader="underscore" w:pos="8505"/>
        </w:tabs>
      </w:pPr>
      <w:proofErr w:type="spellStart"/>
      <w:r>
        <w:t>Betreft</w:t>
      </w:r>
      <w:proofErr w:type="spellEnd"/>
      <w:r>
        <w:t xml:space="preserve"> Cursus:</w:t>
      </w:r>
      <w:r>
        <w:tab/>
      </w:r>
    </w:p>
    <w:tbl>
      <w:tblPr>
        <w:tblW w:w="4836" w:type="pct"/>
        <w:tblLook w:val="01E0" w:firstRow="1" w:lastRow="1" w:firstColumn="1" w:lastColumn="1" w:noHBand="0" w:noVBand="0"/>
      </w:tblPr>
      <w:tblGrid>
        <w:gridCol w:w="1905"/>
        <w:gridCol w:w="2531"/>
        <w:gridCol w:w="375"/>
        <w:gridCol w:w="1308"/>
        <w:gridCol w:w="2655"/>
      </w:tblGrid>
      <w:tr w:rsidR="00FD60AB" w:rsidRPr="0000375F" w:rsidTr="00FD60AB">
        <w:trPr>
          <w:trHeight w:val="340"/>
        </w:trPr>
        <w:tc>
          <w:tcPr>
            <w:tcW w:w="4436" w:type="dxa"/>
            <w:gridSpan w:val="2"/>
            <w:tcBorders>
              <w:top w:val="single" w:sz="4" w:space="0" w:color="FFFFF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sz w:val="12"/>
              </w:rPr>
            </w:pPr>
            <w:bookmarkStart w:id="0" w:name="OLE_LINK1"/>
            <w:bookmarkStart w:id="1" w:name="OLE_LINK2"/>
            <w:proofErr w:type="spellStart"/>
            <w:r w:rsidRPr="00FD60AB">
              <w:rPr>
                <w:sz w:val="12"/>
              </w:rPr>
              <w:t>Aanvrager</w:t>
            </w:r>
            <w:proofErr w:type="spellEnd"/>
            <w:r w:rsidRPr="00FD60AB">
              <w:rPr>
                <w:sz w:val="12"/>
              </w:rPr>
              <w:t>:</w:t>
            </w:r>
          </w:p>
        </w:tc>
        <w:tc>
          <w:tcPr>
            <w:tcW w:w="375" w:type="dxa"/>
            <w:vMerge w:val="restart"/>
            <w:tcBorders>
              <w:top w:val="nil"/>
            </w:tcBorders>
            <w:vAlign w:val="center"/>
          </w:tcPr>
          <w:p w:rsidR="00B72FAB" w:rsidRPr="00FD60AB" w:rsidRDefault="00B72FAB" w:rsidP="00FD60AB">
            <w:pPr>
              <w:rPr>
                <w:sz w:val="12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FFFFF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sz w:val="12"/>
                <w:lang w:val="nl-NL"/>
              </w:rPr>
            </w:pPr>
            <w:r w:rsidRPr="00FD60AB">
              <w:rPr>
                <w:sz w:val="12"/>
                <w:lang w:val="nl-NL"/>
              </w:rPr>
              <w:t xml:space="preserve">Factuuradres: </w:t>
            </w:r>
            <w:r w:rsidRPr="00FD60AB">
              <w:rPr>
                <w:sz w:val="12"/>
                <w:szCs w:val="14"/>
                <w:lang w:val="nl-NL"/>
              </w:rPr>
              <w:t>(indien afwijkend van aanvrager)</w:t>
            </w:r>
          </w:p>
        </w:tc>
      </w:tr>
      <w:tr w:rsidR="00FD60AB" w:rsidRPr="00FD60AB" w:rsidTr="00FD60AB">
        <w:trPr>
          <w:trHeight w:val="284"/>
        </w:trPr>
        <w:tc>
          <w:tcPr>
            <w:tcW w:w="1905" w:type="dxa"/>
            <w:tcBorders>
              <w:top w:val="single" w:sz="4" w:space="0" w:color="BFBFBF"/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  <w:proofErr w:type="spellStart"/>
            <w:r w:rsidRPr="00FD60AB">
              <w:rPr>
                <w:rFonts w:ascii="Arial" w:hAnsi="Arial" w:cs="Arial"/>
                <w:sz w:val="12"/>
                <w:szCs w:val="18"/>
              </w:rPr>
              <w:t>Bedrijf</w:t>
            </w:r>
            <w:proofErr w:type="spellEnd"/>
            <w:r w:rsidRPr="00FD60AB">
              <w:rPr>
                <w:rFonts w:ascii="Arial" w:hAnsi="Arial" w:cs="Arial"/>
                <w:sz w:val="12"/>
                <w:szCs w:val="18"/>
              </w:rPr>
              <w:t>: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75" w:type="dxa"/>
            <w:vMerge/>
            <w:vAlign w:val="center"/>
          </w:tcPr>
          <w:p w:rsidR="00B72FAB" w:rsidRPr="00FD60AB" w:rsidRDefault="00B72FAB" w:rsidP="00FD60AB">
            <w:pPr>
              <w:rPr>
                <w:sz w:val="12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BFBFBF"/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  <w:proofErr w:type="spellStart"/>
            <w:r w:rsidRPr="00FD60AB">
              <w:rPr>
                <w:rFonts w:ascii="Arial" w:hAnsi="Arial" w:cs="Arial"/>
                <w:sz w:val="12"/>
                <w:szCs w:val="18"/>
              </w:rPr>
              <w:t>Bedrijf</w:t>
            </w:r>
            <w:proofErr w:type="spellEnd"/>
            <w:r w:rsidRPr="00FD60AB">
              <w:rPr>
                <w:rFonts w:ascii="Arial" w:hAnsi="Arial" w:cs="Arial"/>
                <w:sz w:val="12"/>
                <w:szCs w:val="18"/>
              </w:rPr>
              <w:t>:</w:t>
            </w:r>
          </w:p>
        </w:tc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D60AB" w:rsidRPr="00FD60AB" w:rsidTr="00FD60AB">
        <w:trPr>
          <w:trHeight w:val="284"/>
        </w:trPr>
        <w:tc>
          <w:tcPr>
            <w:tcW w:w="1905" w:type="dxa"/>
            <w:tcBorders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  <w:proofErr w:type="spellStart"/>
            <w:r w:rsidRPr="00FD60AB">
              <w:rPr>
                <w:rFonts w:ascii="Arial" w:hAnsi="Arial" w:cs="Arial"/>
                <w:sz w:val="12"/>
                <w:szCs w:val="18"/>
              </w:rPr>
              <w:t>Afdeling</w:t>
            </w:r>
            <w:proofErr w:type="spellEnd"/>
            <w:r w:rsidRPr="00FD60AB">
              <w:rPr>
                <w:rFonts w:ascii="Arial" w:hAnsi="Arial" w:cs="Arial"/>
                <w:sz w:val="12"/>
                <w:szCs w:val="18"/>
              </w:rPr>
              <w:t>: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75" w:type="dxa"/>
            <w:vMerge/>
            <w:vAlign w:val="center"/>
          </w:tcPr>
          <w:p w:rsidR="00B72FAB" w:rsidRPr="00FD60AB" w:rsidRDefault="00B72FAB" w:rsidP="00FD60AB">
            <w:pPr>
              <w:rPr>
                <w:sz w:val="12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  <w:proofErr w:type="spellStart"/>
            <w:r w:rsidRPr="00FD60AB">
              <w:rPr>
                <w:rFonts w:ascii="Arial" w:hAnsi="Arial" w:cs="Arial"/>
                <w:sz w:val="12"/>
                <w:szCs w:val="18"/>
              </w:rPr>
              <w:t>Afdeling</w:t>
            </w:r>
            <w:proofErr w:type="spellEnd"/>
            <w:r w:rsidRPr="00FD60AB">
              <w:rPr>
                <w:rFonts w:ascii="Arial" w:hAnsi="Arial" w:cs="Arial"/>
                <w:sz w:val="12"/>
                <w:szCs w:val="18"/>
              </w:rPr>
              <w:t>:</w:t>
            </w:r>
          </w:p>
        </w:tc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D60AB" w:rsidRPr="00FD60AB" w:rsidTr="00FD60AB">
        <w:trPr>
          <w:trHeight w:val="284"/>
        </w:trPr>
        <w:tc>
          <w:tcPr>
            <w:tcW w:w="1905" w:type="dxa"/>
            <w:tcBorders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  <w:proofErr w:type="spellStart"/>
            <w:r w:rsidRPr="00FD60AB">
              <w:rPr>
                <w:rFonts w:ascii="Arial" w:hAnsi="Arial" w:cs="Arial"/>
                <w:sz w:val="12"/>
                <w:szCs w:val="18"/>
              </w:rPr>
              <w:t>Naam</w:t>
            </w:r>
            <w:proofErr w:type="spellEnd"/>
            <w:r w:rsidRPr="00FD60AB">
              <w:rPr>
                <w:rFonts w:ascii="Arial" w:hAnsi="Arial" w:cs="Arial"/>
                <w:sz w:val="12"/>
                <w:szCs w:val="18"/>
              </w:rPr>
              <w:t>: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75" w:type="dxa"/>
            <w:vMerge/>
            <w:vAlign w:val="center"/>
          </w:tcPr>
          <w:p w:rsidR="00B72FAB" w:rsidRPr="00FD60AB" w:rsidRDefault="00B72FAB" w:rsidP="00FD60AB">
            <w:pPr>
              <w:rPr>
                <w:sz w:val="12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  <w:proofErr w:type="spellStart"/>
            <w:r w:rsidRPr="00FD60AB">
              <w:rPr>
                <w:rFonts w:ascii="Arial" w:hAnsi="Arial" w:cs="Arial"/>
                <w:sz w:val="12"/>
                <w:szCs w:val="18"/>
              </w:rPr>
              <w:t>Naam</w:t>
            </w:r>
            <w:proofErr w:type="spellEnd"/>
            <w:r w:rsidRPr="00FD60AB">
              <w:rPr>
                <w:rFonts w:ascii="Arial" w:hAnsi="Arial" w:cs="Arial"/>
                <w:sz w:val="12"/>
                <w:szCs w:val="18"/>
              </w:rPr>
              <w:t>:</w:t>
            </w:r>
          </w:p>
        </w:tc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D60AB" w:rsidRPr="00FD60AB" w:rsidTr="00FD60AB">
        <w:trPr>
          <w:trHeight w:val="284"/>
        </w:trPr>
        <w:tc>
          <w:tcPr>
            <w:tcW w:w="1905" w:type="dxa"/>
            <w:tcBorders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  <w:proofErr w:type="spellStart"/>
            <w:r w:rsidRPr="00FD60AB">
              <w:rPr>
                <w:rFonts w:ascii="Arial" w:hAnsi="Arial" w:cs="Arial"/>
                <w:sz w:val="12"/>
                <w:szCs w:val="18"/>
              </w:rPr>
              <w:t>Straat</w:t>
            </w:r>
            <w:proofErr w:type="spellEnd"/>
            <w:r w:rsidRPr="00FD60AB">
              <w:rPr>
                <w:rFonts w:ascii="Arial" w:hAnsi="Arial" w:cs="Arial"/>
                <w:sz w:val="12"/>
                <w:szCs w:val="18"/>
              </w:rPr>
              <w:t xml:space="preserve"> en </w:t>
            </w:r>
            <w:proofErr w:type="spellStart"/>
            <w:r w:rsidRPr="00FD60AB">
              <w:rPr>
                <w:rFonts w:ascii="Arial" w:hAnsi="Arial" w:cs="Arial"/>
                <w:sz w:val="12"/>
                <w:szCs w:val="18"/>
              </w:rPr>
              <w:t>nr</w:t>
            </w:r>
            <w:proofErr w:type="spellEnd"/>
            <w:r w:rsidRPr="00FD60AB">
              <w:rPr>
                <w:rFonts w:ascii="Arial" w:hAnsi="Arial" w:cs="Arial"/>
                <w:sz w:val="12"/>
                <w:szCs w:val="18"/>
              </w:rPr>
              <w:t>.: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75" w:type="dxa"/>
            <w:vMerge/>
            <w:vAlign w:val="center"/>
          </w:tcPr>
          <w:p w:rsidR="00B72FAB" w:rsidRPr="00FD60AB" w:rsidRDefault="00B72FAB" w:rsidP="00FD60AB">
            <w:pPr>
              <w:rPr>
                <w:sz w:val="12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  <w:proofErr w:type="spellStart"/>
            <w:r w:rsidRPr="00FD60AB">
              <w:rPr>
                <w:rFonts w:ascii="Arial" w:hAnsi="Arial" w:cs="Arial"/>
                <w:sz w:val="12"/>
                <w:szCs w:val="18"/>
              </w:rPr>
              <w:t>Straat</w:t>
            </w:r>
            <w:proofErr w:type="spellEnd"/>
            <w:r w:rsidRPr="00FD60AB">
              <w:rPr>
                <w:rFonts w:ascii="Arial" w:hAnsi="Arial" w:cs="Arial"/>
                <w:sz w:val="12"/>
                <w:szCs w:val="18"/>
              </w:rPr>
              <w:t xml:space="preserve"> en </w:t>
            </w:r>
            <w:proofErr w:type="spellStart"/>
            <w:r w:rsidRPr="00FD60AB">
              <w:rPr>
                <w:rFonts w:ascii="Arial" w:hAnsi="Arial" w:cs="Arial"/>
                <w:sz w:val="12"/>
                <w:szCs w:val="18"/>
              </w:rPr>
              <w:t>nr</w:t>
            </w:r>
            <w:proofErr w:type="spellEnd"/>
            <w:r w:rsidRPr="00FD60AB">
              <w:rPr>
                <w:rFonts w:ascii="Arial" w:hAnsi="Arial" w:cs="Arial"/>
                <w:sz w:val="12"/>
                <w:szCs w:val="18"/>
              </w:rPr>
              <w:t>.:</w:t>
            </w:r>
          </w:p>
        </w:tc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D60AB" w:rsidRPr="00FD60AB" w:rsidTr="00FD60AB">
        <w:trPr>
          <w:trHeight w:val="284"/>
        </w:trPr>
        <w:tc>
          <w:tcPr>
            <w:tcW w:w="1905" w:type="dxa"/>
            <w:tcBorders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  <w:r w:rsidRPr="00FD60AB">
              <w:rPr>
                <w:rFonts w:ascii="Arial" w:hAnsi="Arial" w:cs="Arial"/>
                <w:sz w:val="12"/>
                <w:szCs w:val="18"/>
              </w:rPr>
              <w:t xml:space="preserve"> Postcode: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75" w:type="dxa"/>
            <w:vMerge/>
            <w:vAlign w:val="center"/>
          </w:tcPr>
          <w:p w:rsidR="00B72FAB" w:rsidRPr="00FD60AB" w:rsidRDefault="00B72FAB" w:rsidP="00FD60AB">
            <w:pPr>
              <w:rPr>
                <w:sz w:val="12"/>
                <w:szCs w:val="18"/>
              </w:rPr>
            </w:pPr>
          </w:p>
        </w:tc>
        <w:tc>
          <w:tcPr>
            <w:tcW w:w="1308" w:type="dxa"/>
            <w:tcBorders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  <w:r w:rsidRPr="00FD60AB">
              <w:rPr>
                <w:rFonts w:ascii="Arial" w:hAnsi="Arial" w:cs="Arial"/>
                <w:sz w:val="12"/>
                <w:szCs w:val="18"/>
              </w:rPr>
              <w:t>Postcode:</w:t>
            </w:r>
          </w:p>
        </w:tc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D60AB" w:rsidRPr="00FD60AB" w:rsidTr="00FD60AB">
        <w:trPr>
          <w:trHeight w:val="284"/>
        </w:trPr>
        <w:tc>
          <w:tcPr>
            <w:tcW w:w="1905" w:type="dxa"/>
            <w:tcBorders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  <w:proofErr w:type="spellStart"/>
            <w:r w:rsidRPr="00FD60AB">
              <w:rPr>
                <w:rFonts w:ascii="Arial" w:hAnsi="Arial" w:cs="Arial"/>
                <w:sz w:val="12"/>
                <w:szCs w:val="18"/>
              </w:rPr>
              <w:t>Woonplaats</w:t>
            </w:r>
            <w:proofErr w:type="spellEnd"/>
            <w:r w:rsidRPr="00FD60AB">
              <w:rPr>
                <w:rFonts w:ascii="Arial" w:hAnsi="Arial" w:cs="Arial"/>
                <w:sz w:val="12"/>
                <w:szCs w:val="18"/>
              </w:rPr>
              <w:t>: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75" w:type="dxa"/>
            <w:vMerge/>
            <w:vAlign w:val="center"/>
          </w:tcPr>
          <w:p w:rsidR="00B72FAB" w:rsidRPr="00FD60AB" w:rsidRDefault="00B72FAB" w:rsidP="00FD60AB">
            <w:pPr>
              <w:rPr>
                <w:sz w:val="12"/>
                <w:szCs w:val="18"/>
              </w:rPr>
            </w:pPr>
          </w:p>
        </w:tc>
        <w:tc>
          <w:tcPr>
            <w:tcW w:w="1308" w:type="dxa"/>
            <w:tcBorders>
              <w:bottom w:val="single" w:sz="4" w:space="0" w:color="FFFFFF"/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  <w:proofErr w:type="spellStart"/>
            <w:r w:rsidRPr="00FD60AB">
              <w:rPr>
                <w:rFonts w:ascii="Arial" w:hAnsi="Arial" w:cs="Arial"/>
                <w:sz w:val="12"/>
                <w:szCs w:val="18"/>
              </w:rPr>
              <w:t>Woonplaats</w:t>
            </w:r>
            <w:proofErr w:type="spellEnd"/>
            <w:r w:rsidRPr="00FD60AB">
              <w:rPr>
                <w:rFonts w:ascii="Arial" w:hAnsi="Arial" w:cs="Arial"/>
                <w:sz w:val="12"/>
                <w:szCs w:val="18"/>
              </w:rPr>
              <w:t>:</w:t>
            </w:r>
          </w:p>
        </w:tc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bookmarkEnd w:id="0"/>
      <w:bookmarkEnd w:id="1"/>
      <w:tr w:rsidR="00FD60AB" w:rsidRPr="00FD60AB" w:rsidTr="00FD60AB">
        <w:trPr>
          <w:trHeight w:val="284"/>
        </w:trPr>
        <w:tc>
          <w:tcPr>
            <w:tcW w:w="1905" w:type="dxa"/>
            <w:tcBorders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  <w:proofErr w:type="spellStart"/>
            <w:r w:rsidRPr="00FD60AB">
              <w:rPr>
                <w:rFonts w:ascii="Arial" w:hAnsi="Arial" w:cs="Arial"/>
                <w:sz w:val="12"/>
                <w:szCs w:val="18"/>
              </w:rPr>
              <w:t>Telefoon</w:t>
            </w:r>
            <w:proofErr w:type="spellEnd"/>
            <w:r w:rsidRPr="00FD60AB">
              <w:rPr>
                <w:rFonts w:ascii="Arial" w:hAnsi="Arial" w:cs="Arial"/>
                <w:sz w:val="12"/>
                <w:szCs w:val="18"/>
              </w:rPr>
              <w:t>: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75" w:type="dxa"/>
            <w:vMerge/>
            <w:vAlign w:val="center"/>
          </w:tcPr>
          <w:p w:rsidR="00B72FAB" w:rsidRPr="00FD60AB" w:rsidRDefault="00B72FAB" w:rsidP="00FD60AB">
            <w:pPr>
              <w:rPr>
                <w:sz w:val="12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FFFFFF"/>
              <w:bottom w:val="single" w:sz="4" w:space="0" w:color="FFFFFF"/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  <w:r w:rsidRPr="00FD60AB">
              <w:rPr>
                <w:rFonts w:ascii="Arial" w:hAnsi="Arial" w:cs="Arial"/>
                <w:sz w:val="12"/>
                <w:szCs w:val="18"/>
              </w:rPr>
              <w:t xml:space="preserve">BTW </w:t>
            </w:r>
            <w:proofErr w:type="spellStart"/>
            <w:r w:rsidRPr="00FD60AB">
              <w:rPr>
                <w:rFonts w:ascii="Arial" w:hAnsi="Arial" w:cs="Arial"/>
                <w:sz w:val="12"/>
                <w:szCs w:val="18"/>
              </w:rPr>
              <w:t>nr</w:t>
            </w:r>
            <w:proofErr w:type="spellEnd"/>
            <w:r w:rsidRPr="00FD60AB">
              <w:rPr>
                <w:rFonts w:ascii="Arial" w:hAnsi="Arial" w:cs="Arial"/>
                <w:sz w:val="12"/>
                <w:szCs w:val="18"/>
              </w:rPr>
              <w:t>.:</w:t>
            </w:r>
          </w:p>
        </w:tc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D60AB" w:rsidRPr="00FD60AB" w:rsidTr="00FD60AB">
        <w:trPr>
          <w:trHeight w:val="284"/>
        </w:trPr>
        <w:tc>
          <w:tcPr>
            <w:tcW w:w="1905" w:type="dxa"/>
            <w:tcBorders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  <w:r w:rsidRPr="00FD60AB">
              <w:rPr>
                <w:rFonts w:ascii="Arial" w:hAnsi="Arial" w:cs="Arial"/>
                <w:sz w:val="12"/>
                <w:szCs w:val="18"/>
              </w:rPr>
              <w:t>E-mail: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75" w:type="dxa"/>
            <w:vMerge/>
            <w:vAlign w:val="center"/>
          </w:tcPr>
          <w:p w:rsidR="00B72FAB" w:rsidRPr="00FD60AB" w:rsidRDefault="00B72FAB" w:rsidP="00FD60AB">
            <w:pPr>
              <w:rPr>
                <w:sz w:val="12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FFFFFF"/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  <w:proofErr w:type="spellStart"/>
            <w:r w:rsidRPr="00FD60AB">
              <w:rPr>
                <w:rFonts w:ascii="Arial" w:hAnsi="Arial" w:cs="Arial"/>
                <w:sz w:val="12"/>
                <w:szCs w:val="18"/>
              </w:rPr>
              <w:t>Opdracht</w:t>
            </w:r>
            <w:proofErr w:type="spellEnd"/>
            <w:r w:rsidRPr="00FD60AB">
              <w:rPr>
                <w:rFonts w:ascii="Arial" w:hAnsi="Arial" w:cs="Arial"/>
                <w:sz w:val="12"/>
                <w:szCs w:val="18"/>
              </w:rPr>
              <w:t xml:space="preserve"> </w:t>
            </w:r>
            <w:proofErr w:type="spellStart"/>
            <w:r w:rsidRPr="00FD60AB">
              <w:rPr>
                <w:rFonts w:ascii="Arial" w:hAnsi="Arial" w:cs="Arial"/>
                <w:sz w:val="12"/>
                <w:szCs w:val="18"/>
              </w:rPr>
              <w:t>nr</w:t>
            </w:r>
            <w:proofErr w:type="spellEnd"/>
            <w:r w:rsidRPr="00FD60AB">
              <w:rPr>
                <w:rFonts w:ascii="Arial" w:hAnsi="Arial" w:cs="Arial"/>
                <w:sz w:val="12"/>
                <w:szCs w:val="18"/>
              </w:rPr>
              <w:t>.:</w:t>
            </w:r>
          </w:p>
        </w:tc>
        <w:tc>
          <w:tcPr>
            <w:tcW w:w="2655" w:type="dxa"/>
            <w:tcBorders>
              <w:top w:val="single" w:sz="4" w:space="0" w:color="BFBFBF"/>
              <w:lef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D60AB" w:rsidRPr="00FD60AB" w:rsidTr="00FD60AB">
        <w:trPr>
          <w:trHeight w:val="340"/>
        </w:trPr>
        <w:tc>
          <w:tcPr>
            <w:tcW w:w="4811" w:type="dxa"/>
            <w:gridSpan w:val="3"/>
            <w:tcBorders>
              <w:bottom w:val="single" w:sz="4" w:space="0" w:color="auto"/>
            </w:tcBorders>
            <w:vAlign w:val="center"/>
          </w:tcPr>
          <w:p w:rsidR="00FD60AB" w:rsidRDefault="00FD60AB" w:rsidP="00FD60AB">
            <w:pPr>
              <w:rPr>
                <w:sz w:val="12"/>
                <w:lang w:val="nl-BE"/>
              </w:rPr>
            </w:pPr>
            <w:r w:rsidRPr="00FD60AB">
              <w:rPr>
                <w:sz w:val="12"/>
                <w:lang w:val="nl-BE"/>
              </w:rPr>
              <w:t>Deelnemers:</w:t>
            </w:r>
            <w:r>
              <w:rPr>
                <w:sz w:val="12"/>
                <w:lang w:val="nl-BE"/>
              </w:rPr>
              <w:t xml:space="preserve"> (naam/voornaam/mailadres)</w:t>
            </w:r>
          </w:p>
          <w:p w:rsidR="00FD60AB" w:rsidRPr="00FD60AB" w:rsidRDefault="00FD60AB" w:rsidP="00FD60AB">
            <w:pPr>
              <w:tabs>
                <w:tab w:val="right" w:leader="dot" w:pos="4344"/>
              </w:tabs>
              <w:rPr>
                <w:sz w:val="12"/>
                <w:lang w:val="nl-BE"/>
              </w:rPr>
            </w:pP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  <w:vAlign w:val="center"/>
          </w:tcPr>
          <w:p w:rsidR="00B72FAB" w:rsidRPr="00FD60AB" w:rsidRDefault="00B72FAB" w:rsidP="00FD60AB">
            <w:pPr>
              <w:rPr>
                <w:sz w:val="12"/>
                <w:lang w:val="nl-BE"/>
              </w:rPr>
            </w:pPr>
          </w:p>
        </w:tc>
      </w:tr>
      <w:tr w:rsidR="00FD60AB" w:rsidRPr="00FD60AB" w:rsidTr="00FD60AB">
        <w:trPr>
          <w:trHeight w:val="340"/>
        </w:trPr>
        <w:tc>
          <w:tcPr>
            <w:tcW w:w="4811" w:type="dxa"/>
            <w:gridSpan w:val="3"/>
            <w:tcBorders>
              <w:bottom w:val="single" w:sz="4" w:space="0" w:color="auto"/>
            </w:tcBorders>
            <w:vAlign w:val="center"/>
          </w:tcPr>
          <w:p w:rsidR="00FD60AB" w:rsidRPr="00FD60AB" w:rsidRDefault="00FD60AB" w:rsidP="00FD60AB">
            <w:pPr>
              <w:rPr>
                <w:sz w:val="12"/>
                <w:lang w:val="nl-BE"/>
              </w:rPr>
            </w:pP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  <w:vAlign w:val="center"/>
          </w:tcPr>
          <w:p w:rsidR="00FD60AB" w:rsidRPr="00FD60AB" w:rsidRDefault="00FD60AB" w:rsidP="00FD60AB">
            <w:pPr>
              <w:rPr>
                <w:sz w:val="12"/>
                <w:lang w:val="nl-BE"/>
              </w:rPr>
            </w:pPr>
          </w:p>
        </w:tc>
      </w:tr>
      <w:tr w:rsidR="00FD60AB" w:rsidRPr="00FD60AB" w:rsidTr="00FD60AB">
        <w:trPr>
          <w:trHeight w:val="340"/>
        </w:trPr>
        <w:tc>
          <w:tcPr>
            <w:tcW w:w="4811" w:type="dxa"/>
            <w:gridSpan w:val="3"/>
            <w:tcBorders>
              <w:bottom w:val="single" w:sz="4" w:space="0" w:color="auto"/>
            </w:tcBorders>
            <w:vAlign w:val="center"/>
          </w:tcPr>
          <w:p w:rsidR="00FD60AB" w:rsidRPr="00FD60AB" w:rsidRDefault="00FD60AB" w:rsidP="00FD60AB">
            <w:pPr>
              <w:rPr>
                <w:sz w:val="12"/>
                <w:lang w:val="nl-BE"/>
              </w:rPr>
            </w:pP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  <w:vAlign w:val="center"/>
          </w:tcPr>
          <w:p w:rsidR="00FD60AB" w:rsidRPr="00FD60AB" w:rsidRDefault="00FD60AB" w:rsidP="00FD60AB">
            <w:pPr>
              <w:rPr>
                <w:sz w:val="12"/>
                <w:lang w:val="nl-BE"/>
              </w:rPr>
            </w:pPr>
          </w:p>
        </w:tc>
      </w:tr>
      <w:tr w:rsidR="00FD60AB" w:rsidRPr="00FD60AB" w:rsidTr="00FD60AB">
        <w:trPr>
          <w:trHeight w:val="340"/>
        </w:trPr>
        <w:tc>
          <w:tcPr>
            <w:tcW w:w="4811" w:type="dxa"/>
            <w:gridSpan w:val="3"/>
            <w:tcBorders>
              <w:bottom w:val="single" w:sz="4" w:space="0" w:color="auto"/>
            </w:tcBorders>
            <w:vAlign w:val="center"/>
          </w:tcPr>
          <w:p w:rsidR="00FD60AB" w:rsidRPr="00FD60AB" w:rsidRDefault="00FD60AB" w:rsidP="00FD60AB">
            <w:pPr>
              <w:rPr>
                <w:sz w:val="12"/>
                <w:lang w:val="nl-BE"/>
              </w:rPr>
            </w:pP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  <w:vAlign w:val="center"/>
          </w:tcPr>
          <w:p w:rsidR="00FD60AB" w:rsidRPr="00FD60AB" w:rsidRDefault="00FD60AB" w:rsidP="00FD60AB">
            <w:pPr>
              <w:rPr>
                <w:sz w:val="12"/>
                <w:lang w:val="nl-BE"/>
              </w:rPr>
            </w:pPr>
          </w:p>
        </w:tc>
      </w:tr>
      <w:tr w:rsidR="00FD60AB" w:rsidRPr="00FD60AB" w:rsidTr="00FD60AB">
        <w:trPr>
          <w:trHeight w:val="284"/>
        </w:trPr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</w:rPr>
            </w:pPr>
            <w:r w:rsidRPr="00FD60AB">
              <w:rPr>
                <w:rFonts w:ascii="Arial" w:hAnsi="Arial" w:cs="Arial"/>
                <w:sz w:val="12"/>
              </w:rPr>
              <w:t>Camera: (</w:t>
            </w:r>
            <w:proofErr w:type="spellStart"/>
            <w:r w:rsidRPr="00FD60AB">
              <w:rPr>
                <w:rFonts w:ascii="Arial" w:hAnsi="Arial" w:cs="Arial"/>
                <w:sz w:val="12"/>
              </w:rPr>
              <w:t>nodig</w:t>
            </w:r>
            <w:proofErr w:type="spellEnd"/>
            <w:r w:rsidRPr="00FD60AB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FD60AB">
              <w:rPr>
                <w:rFonts w:ascii="Arial" w:hAnsi="Arial" w:cs="Arial"/>
                <w:sz w:val="12"/>
              </w:rPr>
              <w:t>voor</w:t>
            </w:r>
            <w:proofErr w:type="spellEnd"/>
            <w:r w:rsidRPr="00FD60AB">
              <w:rPr>
                <w:rFonts w:ascii="Arial" w:hAnsi="Arial" w:cs="Arial"/>
                <w:sz w:val="12"/>
              </w:rPr>
              <w:t xml:space="preserve"> practicum)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FD60AB" w:rsidP="00FD60AB">
            <w:pPr>
              <w:rPr>
                <w:rFonts w:ascii="Arial" w:hAnsi="Arial" w:cs="Arial"/>
                <w:sz w:val="12"/>
              </w:rPr>
            </w:pPr>
            <w:r w:rsidRPr="00FD60AB">
              <w:rPr>
                <w:rFonts w:ascii="Arial" w:eastAsia="Malgun Gothic" w:hAnsi="Arial" w:cs="Arial"/>
                <w:sz w:val="12"/>
              </w:rPr>
              <w:t xml:space="preserve">□ </w:t>
            </w:r>
            <w:r>
              <w:rPr>
                <w:rFonts w:ascii="Arial" w:eastAsia="Malgun Gothic" w:hAnsi="Arial" w:cs="Arial"/>
                <w:sz w:val="12"/>
              </w:rPr>
              <w:t>………………………………………………</w:t>
            </w:r>
          </w:p>
        </w:tc>
      </w:tr>
      <w:tr w:rsidR="00FD60AB" w:rsidRPr="00FD60AB" w:rsidTr="00FD60AB">
        <w:trPr>
          <w:trHeight w:val="284"/>
        </w:trPr>
        <w:tc>
          <w:tcPr>
            <w:tcW w:w="1905" w:type="dxa"/>
            <w:tcBorders>
              <w:top w:val="single" w:sz="4" w:space="0" w:color="BFBFBF"/>
              <w:bottom w:val="single" w:sz="4" w:space="0" w:color="FFFFFF"/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</w:rPr>
            </w:pPr>
            <w:r w:rsidRPr="00FD60AB">
              <w:rPr>
                <w:rFonts w:ascii="Arial" w:hAnsi="Arial" w:cs="Arial"/>
                <w:sz w:val="12"/>
              </w:rPr>
              <w:t>IR Camera: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</w:rPr>
            </w:pPr>
            <w:r w:rsidRPr="00FD60AB">
              <w:rPr>
                <w:rFonts w:ascii="Arial" w:hAnsi="Arial" w:cs="Arial"/>
                <w:sz w:val="12"/>
              </w:rPr>
              <w:t xml:space="preserve">type: </w:t>
            </w:r>
          </w:p>
        </w:tc>
        <w:tc>
          <w:tcPr>
            <w:tcW w:w="37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</w:rPr>
            </w:pPr>
            <w:r w:rsidRPr="00FD60AB">
              <w:rPr>
                <w:rFonts w:ascii="Arial" w:hAnsi="Arial" w:cs="Arial"/>
                <w:sz w:val="12"/>
              </w:rPr>
              <w:t>Datum:</w:t>
            </w:r>
          </w:p>
        </w:tc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eastAsia="Malgun Gothic" w:hAnsi="Arial" w:cs="Arial"/>
                <w:sz w:val="12"/>
              </w:rPr>
            </w:pPr>
          </w:p>
        </w:tc>
      </w:tr>
      <w:tr w:rsidR="00FD60AB" w:rsidRPr="00FD60AB" w:rsidTr="00FD60AB">
        <w:trPr>
          <w:trHeight w:val="284"/>
        </w:trPr>
        <w:tc>
          <w:tcPr>
            <w:tcW w:w="1905" w:type="dxa"/>
            <w:tcBorders>
              <w:top w:val="single" w:sz="4" w:space="0" w:color="FFFFFF"/>
              <w:bottom w:val="single" w:sz="4" w:space="0" w:color="BFBFBF"/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</w:rPr>
            </w:pPr>
            <w:r w:rsidRPr="00FD60AB">
              <w:rPr>
                <w:rFonts w:ascii="Arial" w:hAnsi="Arial" w:cs="Arial"/>
                <w:sz w:val="12"/>
              </w:rPr>
              <w:t>Software:</w:t>
            </w:r>
          </w:p>
        </w:tc>
        <w:tc>
          <w:tcPr>
            <w:tcW w:w="2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</w:rPr>
            </w:pPr>
            <w:r w:rsidRPr="00FD60AB">
              <w:rPr>
                <w:rFonts w:ascii="Arial" w:hAnsi="Arial" w:cs="Arial"/>
                <w:sz w:val="12"/>
              </w:rPr>
              <w:t xml:space="preserve">Nee / Ja, </w:t>
            </w:r>
            <w:proofErr w:type="spellStart"/>
            <w:r w:rsidRPr="00FD60AB">
              <w:rPr>
                <w:rFonts w:ascii="Arial" w:hAnsi="Arial" w:cs="Arial"/>
                <w:sz w:val="12"/>
              </w:rPr>
              <w:t>versie</w:t>
            </w:r>
            <w:proofErr w:type="spellEnd"/>
            <w:r w:rsidRPr="00FD60AB">
              <w:rPr>
                <w:rFonts w:ascii="Arial" w:hAnsi="Arial" w:cs="Arial"/>
                <w:sz w:val="12"/>
              </w:rPr>
              <w:t xml:space="preserve">: </w:t>
            </w:r>
          </w:p>
        </w:tc>
        <w:tc>
          <w:tcPr>
            <w:tcW w:w="37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308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hAnsi="Arial" w:cs="Arial"/>
                <w:sz w:val="12"/>
              </w:rPr>
            </w:pPr>
            <w:proofErr w:type="spellStart"/>
            <w:r w:rsidRPr="00FD60AB">
              <w:rPr>
                <w:rFonts w:ascii="Arial" w:hAnsi="Arial" w:cs="Arial"/>
                <w:sz w:val="12"/>
              </w:rPr>
              <w:t>Prijs</w:t>
            </w:r>
            <w:proofErr w:type="spellEnd"/>
            <w:r w:rsidRPr="00FD60AB">
              <w:rPr>
                <w:rFonts w:ascii="Arial" w:hAnsi="Arial" w:cs="Arial"/>
                <w:sz w:val="12"/>
              </w:rPr>
              <w:t>:</w:t>
            </w:r>
          </w:p>
        </w:tc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72FAB" w:rsidRPr="00FD60AB" w:rsidRDefault="00B72FAB" w:rsidP="00FD60AB">
            <w:pPr>
              <w:rPr>
                <w:rFonts w:ascii="Arial" w:eastAsia="Malgun Gothic" w:hAnsi="Arial" w:cs="Arial"/>
                <w:sz w:val="12"/>
              </w:rPr>
            </w:pPr>
          </w:p>
        </w:tc>
      </w:tr>
    </w:tbl>
    <w:p w:rsidR="00FD60AB" w:rsidRDefault="00FD60AB" w:rsidP="00FD60AB">
      <w:p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Deelnemers (Naam/Voornaam/Mailadres)</w:t>
      </w:r>
    </w:p>
    <w:p w:rsidR="00FD60AB" w:rsidRPr="00FD60AB" w:rsidRDefault="00FD60AB" w:rsidP="00FD60AB">
      <w:pPr>
        <w:tabs>
          <w:tab w:val="right" w:leader="underscore" w:pos="8789"/>
        </w:tabs>
        <w:rPr>
          <w:rFonts w:ascii="Verdana" w:hAnsi="Verdana"/>
          <w:sz w:val="18"/>
          <w:szCs w:val="18"/>
          <w:lang w:val="nl-NL"/>
        </w:rPr>
      </w:pPr>
      <w:r w:rsidRPr="00FD60AB">
        <w:rPr>
          <w:rFonts w:ascii="Verdana" w:hAnsi="Verdana"/>
          <w:sz w:val="18"/>
          <w:szCs w:val="18"/>
          <w:lang w:val="nl-NL"/>
        </w:rPr>
        <w:tab/>
      </w:r>
      <w:r w:rsidRPr="00FD60AB">
        <w:rPr>
          <w:rFonts w:ascii="Verdana" w:hAnsi="Verdana"/>
          <w:sz w:val="18"/>
          <w:szCs w:val="18"/>
          <w:lang w:val="nl-NL"/>
        </w:rPr>
        <w:tab/>
      </w:r>
      <w:r w:rsidRPr="00FD60AB">
        <w:rPr>
          <w:rFonts w:ascii="Verdana" w:hAnsi="Verdana"/>
          <w:sz w:val="18"/>
          <w:szCs w:val="18"/>
          <w:lang w:val="nl-NL"/>
        </w:rPr>
        <w:tab/>
      </w:r>
      <w:r w:rsidRPr="00FD60AB">
        <w:rPr>
          <w:rFonts w:ascii="Verdana" w:hAnsi="Verdana"/>
          <w:sz w:val="18"/>
          <w:szCs w:val="18"/>
          <w:lang w:val="nl-NL"/>
        </w:rPr>
        <w:tab/>
      </w:r>
    </w:p>
    <w:p w:rsidR="00B72FAB" w:rsidRPr="00FD60AB" w:rsidRDefault="00B72FAB" w:rsidP="00FD60AB">
      <w:pPr>
        <w:rPr>
          <w:sz w:val="18"/>
          <w:szCs w:val="18"/>
          <w:lang w:val="nl-NL"/>
        </w:rPr>
      </w:pPr>
      <w:r w:rsidRPr="00FD60AB">
        <w:rPr>
          <w:sz w:val="18"/>
          <w:szCs w:val="18"/>
          <w:lang w:val="nl-NL"/>
        </w:rPr>
        <w:t>Ik maak gebruik van KMO-portefeuille : Ja  / Neen</w:t>
      </w:r>
    </w:p>
    <w:p w:rsidR="00531D83" w:rsidRDefault="00531D83">
      <w:pPr>
        <w:spacing w:before="0" w:after="160" w:line="259" w:lineRule="auto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br w:type="page"/>
      </w:r>
    </w:p>
    <w:p w:rsidR="00B72FAB" w:rsidRPr="00FD60AB" w:rsidRDefault="00B72FAB" w:rsidP="00FD60AB">
      <w:pPr>
        <w:rPr>
          <w:sz w:val="18"/>
          <w:szCs w:val="18"/>
          <w:lang w:val="nl-NL"/>
        </w:rPr>
      </w:pPr>
      <w:r w:rsidRPr="00FD60AB">
        <w:rPr>
          <w:sz w:val="18"/>
          <w:szCs w:val="18"/>
          <w:lang w:val="nl-NL"/>
        </w:rPr>
        <w:lastRenderedPageBreak/>
        <w:t>D.m.v. het ondertekenen van dit document ga ik akkoord met plaatsing van de trainingsorder en de algemene voorwaarden welke aangegeven zijn op dit document.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B72FAB" w:rsidRPr="0000375F" w:rsidTr="004474E3">
        <w:tc>
          <w:tcPr>
            <w:tcW w:w="4602" w:type="dxa"/>
          </w:tcPr>
          <w:p w:rsidR="00B72FAB" w:rsidRPr="00EE0567" w:rsidRDefault="00B72FAB" w:rsidP="00FD60AB">
            <w:pPr>
              <w:rPr>
                <w:lang w:val="nl-NL"/>
              </w:rPr>
            </w:pPr>
          </w:p>
        </w:tc>
        <w:tc>
          <w:tcPr>
            <w:tcW w:w="4603" w:type="dxa"/>
          </w:tcPr>
          <w:p w:rsidR="00B72FAB" w:rsidRPr="00EE0567" w:rsidRDefault="00B72FAB" w:rsidP="00FD60AB">
            <w:pPr>
              <w:rPr>
                <w:sz w:val="18"/>
                <w:szCs w:val="18"/>
                <w:lang w:val="nl-NL"/>
              </w:rPr>
            </w:pPr>
          </w:p>
          <w:p w:rsidR="00B72FAB" w:rsidRPr="00EE0567" w:rsidRDefault="00B72FAB" w:rsidP="00FD60AB">
            <w:pPr>
              <w:rPr>
                <w:sz w:val="18"/>
                <w:szCs w:val="18"/>
                <w:lang w:val="nl-NL"/>
              </w:rPr>
            </w:pPr>
          </w:p>
          <w:p w:rsidR="00B72FAB" w:rsidRPr="00EE0567" w:rsidRDefault="00B72FAB" w:rsidP="00FD60AB">
            <w:pPr>
              <w:rPr>
                <w:lang w:val="nl-NL"/>
              </w:rPr>
            </w:pPr>
          </w:p>
        </w:tc>
      </w:tr>
      <w:tr w:rsidR="00B72FAB" w:rsidTr="004474E3">
        <w:tc>
          <w:tcPr>
            <w:tcW w:w="4602" w:type="dxa"/>
          </w:tcPr>
          <w:p w:rsidR="00B72FAB" w:rsidRPr="00EE0567" w:rsidRDefault="00B72FAB" w:rsidP="00FD60AB">
            <w:pPr>
              <w:rPr>
                <w:lang w:val="nl-NL"/>
              </w:rPr>
            </w:pPr>
            <w:r w:rsidRPr="00EE0567">
              <w:rPr>
                <w:sz w:val="18"/>
                <w:szCs w:val="18"/>
                <w:lang w:val="nl-NL"/>
              </w:rPr>
              <w:t>(Plaats en datum)</w:t>
            </w:r>
            <w:r w:rsidRPr="00EE0567">
              <w:rPr>
                <w:sz w:val="18"/>
                <w:szCs w:val="18"/>
                <w:lang w:val="nl-NL"/>
              </w:rPr>
              <w:tab/>
            </w:r>
          </w:p>
        </w:tc>
        <w:tc>
          <w:tcPr>
            <w:tcW w:w="4603" w:type="dxa"/>
          </w:tcPr>
          <w:p w:rsidR="00B72FAB" w:rsidRPr="00EE0567" w:rsidRDefault="00B72FAB" w:rsidP="00FD60AB">
            <w:pPr>
              <w:rPr>
                <w:sz w:val="18"/>
                <w:szCs w:val="18"/>
                <w:lang w:val="nl-NL"/>
              </w:rPr>
            </w:pPr>
            <w:r w:rsidRPr="00EE0567">
              <w:rPr>
                <w:sz w:val="18"/>
                <w:szCs w:val="18"/>
                <w:lang w:val="nl-NL"/>
              </w:rPr>
              <w:t>(Handtekening aanvrager)</w:t>
            </w:r>
          </w:p>
        </w:tc>
      </w:tr>
    </w:tbl>
    <w:p w:rsidR="00B72FAB" w:rsidRDefault="00B72FAB" w:rsidP="00FD60AB">
      <w:pPr>
        <w:rPr>
          <w:lang w:val="nl-NL"/>
        </w:rPr>
      </w:pPr>
    </w:p>
    <w:p w:rsidR="00B72FAB" w:rsidRDefault="00B72FAB" w:rsidP="00FD60AB">
      <w:pPr>
        <w:rPr>
          <w:sz w:val="18"/>
          <w:szCs w:val="18"/>
          <w:lang w:val="nl-NL"/>
        </w:rPr>
      </w:pPr>
      <w:r w:rsidRPr="00CC4634">
        <w:rPr>
          <w:sz w:val="18"/>
          <w:szCs w:val="18"/>
          <w:lang w:val="nl-NL"/>
        </w:rPr>
        <w:tab/>
      </w:r>
      <w:r w:rsidRPr="00CC4634">
        <w:rPr>
          <w:sz w:val="18"/>
          <w:szCs w:val="18"/>
          <w:lang w:val="nl-NL"/>
        </w:rPr>
        <w:tab/>
      </w:r>
      <w:r w:rsidRPr="00CC4634">
        <w:rPr>
          <w:sz w:val="18"/>
          <w:szCs w:val="18"/>
          <w:lang w:val="nl-NL"/>
        </w:rPr>
        <w:tab/>
      </w:r>
      <w:r w:rsidRPr="00CC4634">
        <w:rPr>
          <w:sz w:val="18"/>
          <w:szCs w:val="18"/>
          <w:lang w:val="nl-NL"/>
        </w:rPr>
        <w:tab/>
      </w:r>
      <w:r w:rsidRPr="00CC4634">
        <w:rPr>
          <w:sz w:val="18"/>
          <w:szCs w:val="18"/>
          <w:lang w:val="nl-NL"/>
        </w:rPr>
        <w:tab/>
        <w:t xml:space="preserve"> </w:t>
      </w:r>
      <w:r w:rsidRPr="001C6889">
        <w:rPr>
          <w:sz w:val="18"/>
          <w:szCs w:val="18"/>
          <w:lang w:val="nl-NL"/>
        </w:rPr>
        <w:t>Opsturen aan:</w:t>
      </w:r>
    </w:p>
    <w:p w:rsidR="00B72FAB" w:rsidRDefault="00B72FAB" w:rsidP="00B72FAB">
      <w:pPr>
        <w:spacing w:before="0" w:after="0"/>
        <w:rPr>
          <w:rFonts w:cs="Tahoma"/>
          <w:b/>
          <w:sz w:val="18"/>
          <w:szCs w:val="18"/>
          <w:shd w:val="clear" w:color="auto" w:fill="D9D9D9"/>
          <w:lang w:val="nl-BE"/>
        </w:rPr>
      </w:pPr>
      <w:r>
        <w:rPr>
          <w:rFonts w:cs="Tahoma"/>
          <w:b/>
          <w:sz w:val="18"/>
          <w:szCs w:val="18"/>
          <w:shd w:val="clear" w:color="auto" w:fill="D9D9D9"/>
          <w:lang w:val="nl-NL"/>
        </w:rPr>
        <w:t>Thermal Focus BVBA, De Vijf Kuilen 2, 2380 Ravels, België</w:t>
      </w:r>
      <w:r w:rsidRPr="006A0465">
        <w:rPr>
          <w:rFonts w:cs="Tahoma"/>
          <w:b/>
          <w:sz w:val="18"/>
          <w:szCs w:val="18"/>
          <w:shd w:val="clear" w:color="auto" w:fill="D9D9D9"/>
          <w:lang w:val="nl-NL"/>
        </w:rPr>
        <w:t xml:space="preserve">     </w:t>
      </w:r>
      <w:r w:rsidRPr="006A0465">
        <w:rPr>
          <w:rFonts w:cs="Tahoma"/>
          <w:b/>
          <w:sz w:val="18"/>
          <w:szCs w:val="18"/>
          <w:shd w:val="clear" w:color="auto" w:fill="D9D9D9"/>
          <w:lang w:val="nl-BE"/>
        </w:rPr>
        <w:t xml:space="preserve"> E-mail: </w:t>
      </w:r>
      <w:hyperlink r:id="rId8" w:history="1">
        <w:r w:rsidRPr="00531D83">
          <w:rPr>
            <w:rStyle w:val="Hyperlink"/>
            <w:rFonts w:cs="Tahoma"/>
            <w:sz w:val="18"/>
            <w:szCs w:val="18"/>
            <w:shd w:val="clear" w:color="auto" w:fill="D9D9D9"/>
            <w:lang w:val="nl-BE"/>
          </w:rPr>
          <w:t xml:space="preserve">opleiding@thermalfocus.eu    </w:t>
        </w:r>
      </w:hyperlink>
      <w:r w:rsidRPr="006A0465">
        <w:rPr>
          <w:rFonts w:cs="Tahoma"/>
          <w:b/>
          <w:sz w:val="18"/>
          <w:szCs w:val="18"/>
          <w:shd w:val="clear" w:color="auto" w:fill="D9D9D9"/>
          <w:lang w:val="nl-BE"/>
        </w:rPr>
        <w:t xml:space="preserve"> </w:t>
      </w:r>
    </w:p>
    <w:p w:rsidR="00B72FAB" w:rsidRDefault="00B72FAB" w:rsidP="00B72FAB">
      <w:pPr>
        <w:spacing w:before="0" w:after="0"/>
        <w:rPr>
          <w:rFonts w:cs="Tahoma"/>
          <w:b/>
          <w:sz w:val="18"/>
          <w:szCs w:val="18"/>
          <w:shd w:val="clear" w:color="auto" w:fill="D9D9D9"/>
          <w:lang w:val="nl-BE"/>
        </w:rPr>
      </w:pPr>
      <w:r>
        <w:rPr>
          <w:rFonts w:cs="Tahoma"/>
          <w:b/>
          <w:sz w:val="18"/>
          <w:szCs w:val="18"/>
          <w:shd w:val="clear" w:color="auto" w:fill="D9D9D9"/>
          <w:lang w:val="nl-BE"/>
        </w:rPr>
        <w:t>Tel. 014 42 96 50</w:t>
      </w:r>
      <w:r w:rsidRPr="006A0465">
        <w:rPr>
          <w:rFonts w:cs="Tahoma"/>
          <w:b/>
          <w:sz w:val="18"/>
          <w:szCs w:val="18"/>
          <w:shd w:val="clear" w:color="auto" w:fill="D9D9D9"/>
          <w:lang w:val="nl-BE"/>
        </w:rPr>
        <w:t xml:space="preserve"> </w:t>
      </w:r>
    </w:p>
    <w:p w:rsidR="00B72FAB" w:rsidRDefault="00B72FAB" w:rsidP="00B72FAB">
      <w:pPr>
        <w:spacing w:before="0" w:after="0"/>
        <w:rPr>
          <w:rFonts w:cs="Tahoma"/>
          <w:b/>
          <w:sz w:val="18"/>
          <w:szCs w:val="18"/>
          <w:shd w:val="clear" w:color="auto" w:fill="D9D9D9"/>
          <w:lang w:val="nl-BE"/>
        </w:rPr>
      </w:pPr>
    </w:p>
    <w:p w:rsidR="00B72FAB" w:rsidRDefault="00B72FAB" w:rsidP="00B72FAB">
      <w:pPr>
        <w:spacing w:before="0" w:after="0"/>
        <w:rPr>
          <w:rFonts w:cs="Tahoma"/>
          <w:b/>
          <w:sz w:val="18"/>
          <w:szCs w:val="18"/>
          <w:shd w:val="clear" w:color="auto" w:fill="D9D9D9"/>
          <w:lang w:val="nl-BE"/>
        </w:rPr>
      </w:pPr>
      <w:r w:rsidRPr="00B1333E">
        <w:rPr>
          <w:rFonts w:cs="Tahoma"/>
          <w:b/>
          <w:sz w:val="18"/>
          <w:szCs w:val="18"/>
          <w:u w:val="single"/>
          <w:shd w:val="clear" w:color="auto" w:fill="D9D9D9"/>
          <w:lang w:val="nl-BE"/>
        </w:rPr>
        <w:t>WIJ STUREN STEEDS EEN BEVESTIGING VAN DE INSCHRIJVING!</w:t>
      </w:r>
      <w:r>
        <w:rPr>
          <w:rFonts w:cs="Tahoma"/>
          <w:b/>
          <w:sz w:val="18"/>
          <w:szCs w:val="18"/>
          <w:shd w:val="clear" w:color="auto" w:fill="D9D9D9"/>
          <w:lang w:val="nl-BE"/>
        </w:rPr>
        <w:t xml:space="preserve"> Indien je geen bevestiging hebt ontvangen binnen de 5 werkdagen, neem dan a.u.b. contact met ons op: </w:t>
      </w:r>
      <w:hyperlink r:id="rId9" w:history="1">
        <w:r w:rsidR="00531D83">
          <w:rPr>
            <w:rStyle w:val="Hyperlink"/>
            <w:rFonts w:cs="Tahoma"/>
            <w:sz w:val="18"/>
            <w:szCs w:val="18"/>
            <w:shd w:val="clear" w:color="auto" w:fill="D9D9D9"/>
            <w:lang w:val="nl-BE"/>
          </w:rPr>
          <w:t>info@thermalfocus.eu</w:t>
        </w:r>
      </w:hyperlink>
    </w:p>
    <w:p w:rsidR="00B72FAB" w:rsidRDefault="00B72FAB" w:rsidP="00B72FAB">
      <w:pPr>
        <w:spacing w:before="0" w:after="0"/>
        <w:rPr>
          <w:rFonts w:cs="Tahoma"/>
          <w:b/>
          <w:sz w:val="18"/>
          <w:szCs w:val="18"/>
          <w:shd w:val="clear" w:color="auto" w:fill="D9D9D9"/>
          <w:lang w:val="nl-BE"/>
        </w:rPr>
      </w:pPr>
    </w:p>
    <w:p w:rsidR="00B72FAB" w:rsidRPr="0048159E" w:rsidRDefault="00B72FAB" w:rsidP="00B72FAB">
      <w:pPr>
        <w:spacing w:before="0" w:after="0"/>
        <w:rPr>
          <w:rFonts w:cs="Tahoma"/>
          <w:b/>
          <w:sz w:val="18"/>
          <w:szCs w:val="18"/>
          <w:lang w:val="nl-NL"/>
        </w:rPr>
      </w:pPr>
      <w:r w:rsidRPr="006A0465">
        <w:rPr>
          <w:rFonts w:cs="Tahoma"/>
          <w:b/>
          <w:sz w:val="18"/>
          <w:szCs w:val="18"/>
          <w:lang w:val="nl-BE"/>
        </w:rPr>
        <w:br w:type="page"/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b/>
          <w:bCs/>
          <w:sz w:val="24"/>
          <w:lang w:val="nl-BE" w:eastAsia="de-DE"/>
        </w:rPr>
      </w:pPr>
      <w:r>
        <w:rPr>
          <w:rFonts w:ascii="Calibri" w:eastAsia="Cambria" w:hAnsi="Calibri" w:cs="Calibri"/>
          <w:b/>
          <w:bCs/>
          <w:sz w:val="24"/>
          <w:lang w:val="nl-BE" w:eastAsia="de-DE"/>
        </w:rPr>
        <w:lastRenderedPageBreak/>
        <w:t>Algemene Voorwaarden voor het boeken van cursussen, opleidingen en seminars.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b/>
          <w:bCs/>
          <w:sz w:val="24"/>
          <w:lang w:val="nl-BE" w:eastAsia="de-DE"/>
        </w:rPr>
      </w:pP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 xml:space="preserve">1. </w:t>
      </w:r>
      <w:r w:rsidRPr="0048159E">
        <w:rPr>
          <w:rFonts w:ascii="Calibri" w:eastAsia="Cambria" w:hAnsi="Calibri" w:cs="Calibri"/>
          <w:i/>
          <w:szCs w:val="22"/>
          <w:u w:val="single"/>
          <w:lang w:val="nl-BE" w:eastAsia="de-DE"/>
        </w:rPr>
        <w:t>Inschrijving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>Inschrijvingen gebeuren steeds schriftelijk en bij voorkeur d.m.v. het formulier “</w:t>
      </w:r>
      <w:r w:rsidR="00531D83">
        <w:rPr>
          <w:rFonts w:ascii="Calibri" w:eastAsia="Cambria" w:hAnsi="Calibri" w:cs="Calibri"/>
          <w:szCs w:val="22"/>
          <w:lang w:val="nl-BE" w:eastAsia="de-DE"/>
        </w:rPr>
        <w:t xml:space="preserve">Inschrijvingsformulier </w:t>
      </w:r>
      <w:r>
        <w:rPr>
          <w:rFonts w:ascii="Calibri" w:eastAsia="Cambria" w:hAnsi="Calibri" w:cs="Calibri"/>
          <w:szCs w:val="22"/>
          <w:lang w:val="nl-BE" w:eastAsia="de-DE"/>
        </w:rPr>
        <w:t>Opleidingen”. Door in te schrijven op een cursus gaat u akkoord met de algemene voorwaarden, die</w:t>
      </w:r>
      <w:r w:rsidR="00AB3539">
        <w:rPr>
          <w:rFonts w:ascii="Calibri" w:eastAsia="Cambria" w:hAnsi="Calibri" w:cs="Calibri"/>
          <w:szCs w:val="22"/>
          <w:lang w:val="nl-BE" w:eastAsia="de-DE"/>
        </w:rPr>
        <w:t xml:space="preserve"> </w:t>
      </w:r>
      <w:r>
        <w:rPr>
          <w:rFonts w:ascii="Calibri" w:eastAsia="Cambria" w:hAnsi="Calibri" w:cs="Calibri"/>
          <w:szCs w:val="22"/>
          <w:lang w:val="nl-BE" w:eastAsia="de-DE"/>
        </w:rPr>
        <w:t>u op de website vindt. Het deelnemersaantal voor cursussen is beperkt, daarom worden de</w:t>
      </w:r>
      <w:r w:rsidR="00AB3539">
        <w:rPr>
          <w:rFonts w:ascii="Calibri" w:eastAsia="Cambria" w:hAnsi="Calibri" w:cs="Calibri"/>
          <w:szCs w:val="22"/>
          <w:lang w:val="nl-BE" w:eastAsia="de-DE"/>
        </w:rPr>
        <w:t xml:space="preserve"> </w:t>
      </w:r>
      <w:r>
        <w:rPr>
          <w:rFonts w:ascii="Calibri" w:eastAsia="Cambria" w:hAnsi="Calibri" w:cs="Calibri"/>
          <w:szCs w:val="22"/>
          <w:lang w:val="nl-BE" w:eastAsia="de-DE"/>
        </w:rPr>
        <w:t>aanmeldingen in de volgorde van binnenkomen behandeld. U ontvangt na de aanmelding een</w:t>
      </w:r>
      <w:r w:rsidR="00AB3539">
        <w:rPr>
          <w:rFonts w:ascii="Calibri" w:eastAsia="Cambria" w:hAnsi="Calibri" w:cs="Calibri"/>
          <w:szCs w:val="22"/>
          <w:lang w:val="nl-BE" w:eastAsia="de-DE"/>
        </w:rPr>
        <w:t xml:space="preserve"> </w:t>
      </w:r>
      <w:r>
        <w:rPr>
          <w:rFonts w:ascii="Calibri" w:eastAsia="Cambria" w:hAnsi="Calibri" w:cs="Calibri"/>
          <w:szCs w:val="22"/>
          <w:lang w:val="nl-BE" w:eastAsia="de-DE"/>
        </w:rPr>
        <w:t>bevestiging met informatie over de cursus, de locatie en andere praktische details en eventueel een</w:t>
      </w:r>
      <w:r w:rsidR="00AB3539">
        <w:rPr>
          <w:rFonts w:ascii="Calibri" w:eastAsia="Cambria" w:hAnsi="Calibri" w:cs="Calibri"/>
          <w:szCs w:val="22"/>
          <w:lang w:val="nl-BE" w:eastAsia="de-DE"/>
        </w:rPr>
        <w:t xml:space="preserve"> </w:t>
      </w:r>
      <w:r>
        <w:rPr>
          <w:rFonts w:ascii="Calibri" w:eastAsia="Cambria" w:hAnsi="Calibri" w:cs="Calibri"/>
          <w:szCs w:val="22"/>
          <w:lang w:val="nl-BE" w:eastAsia="de-DE"/>
        </w:rPr>
        <w:t>factuur.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 xml:space="preserve">2. </w:t>
      </w:r>
      <w:r w:rsidRPr="0048159E">
        <w:rPr>
          <w:rFonts w:ascii="Calibri" w:eastAsia="Cambria" w:hAnsi="Calibri" w:cs="Calibri"/>
          <w:i/>
          <w:szCs w:val="22"/>
          <w:u w:val="single"/>
          <w:lang w:val="nl-BE" w:eastAsia="de-DE"/>
        </w:rPr>
        <w:t>Betaling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>U vindt de actuele prijzen (exclusief BTW) op de website. In de prijs zit inbegrepen: cursusmateriaal,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>koffie, frisdrank, versnapering, eventueel lunch bij cursussen vanaf 1 volledige werkdag. Het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>cursusgeld dient voor de aanvangsdatum van de cursus betaald te worden.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 xml:space="preserve">3. </w:t>
      </w:r>
      <w:r w:rsidRPr="0048159E">
        <w:rPr>
          <w:rFonts w:ascii="Calibri" w:eastAsia="Cambria" w:hAnsi="Calibri" w:cs="Calibri"/>
          <w:i/>
          <w:szCs w:val="22"/>
          <w:u w:val="single"/>
          <w:lang w:val="nl-BE" w:eastAsia="de-DE"/>
        </w:rPr>
        <w:t>Annulering</w:t>
      </w:r>
    </w:p>
    <w:p w:rsidR="00B72FAB" w:rsidRDefault="00AB3539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 xml:space="preserve">Thermal Focus </w:t>
      </w:r>
      <w:r w:rsidR="00B72FAB">
        <w:rPr>
          <w:rFonts w:ascii="Calibri" w:eastAsia="Cambria" w:hAnsi="Calibri" w:cs="Calibri"/>
          <w:szCs w:val="22"/>
          <w:lang w:val="nl-BE" w:eastAsia="de-DE"/>
        </w:rPr>
        <w:t>heeft het recht een cursus wegens gebrek aan inschrijvingen tot 5 werkdagen voor het begin</w:t>
      </w:r>
      <w:r>
        <w:rPr>
          <w:rFonts w:ascii="Calibri" w:eastAsia="Cambria" w:hAnsi="Calibri" w:cs="Calibri"/>
          <w:szCs w:val="22"/>
          <w:lang w:val="nl-BE" w:eastAsia="de-DE"/>
        </w:rPr>
        <w:t xml:space="preserve"> </w:t>
      </w:r>
      <w:r w:rsidR="00B72FAB">
        <w:rPr>
          <w:rFonts w:ascii="Calibri" w:eastAsia="Cambria" w:hAnsi="Calibri" w:cs="Calibri"/>
          <w:szCs w:val="22"/>
          <w:lang w:val="nl-BE" w:eastAsia="de-DE"/>
        </w:rPr>
        <w:t>van de cursus te annuleren. Indien een cursus of een deel van de cursus door onvoorziene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>omstandigheden (bijv. ziekte van de instructeur) ni</w:t>
      </w:r>
      <w:r w:rsidR="00AB3539">
        <w:rPr>
          <w:rFonts w:ascii="Calibri" w:eastAsia="Cambria" w:hAnsi="Calibri" w:cs="Calibri"/>
          <w:szCs w:val="22"/>
          <w:lang w:val="nl-BE" w:eastAsia="de-DE"/>
        </w:rPr>
        <w:t>et doorgaat, kan Thermal Focus</w:t>
      </w:r>
      <w:r>
        <w:rPr>
          <w:rFonts w:ascii="Calibri" w:eastAsia="Cambria" w:hAnsi="Calibri" w:cs="Calibri"/>
          <w:szCs w:val="22"/>
          <w:lang w:val="nl-BE" w:eastAsia="de-DE"/>
        </w:rPr>
        <w:t xml:space="preserve"> voor deze </w:t>
      </w:r>
      <w:proofErr w:type="spellStart"/>
      <w:r>
        <w:rPr>
          <w:rFonts w:ascii="Calibri" w:eastAsia="Cambria" w:hAnsi="Calibri" w:cs="Calibri"/>
          <w:szCs w:val="22"/>
          <w:lang w:val="nl-BE" w:eastAsia="de-DE"/>
        </w:rPr>
        <w:t>annulatie</w:t>
      </w:r>
      <w:proofErr w:type="spellEnd"/>
      <w:r>
        <w:rPr>
          <w:rFonts w:ascii="Calibri" w:eastAsia="Cambria" w:hAnsi="Calibri" w:cs="Calibri"/>
          <w:szCs w:val="22"/>
          <w:lang w:val="nl-BE" w:eastAsia="de-DE"/>
        </w:rPr>
        <w:t xml:space="preserve"> niet</w:t>
      </w:r>
      <w:r w:rsidR="00AB3539">
        <w:rPr>
          <w:rFonts w:ascii="Calibri" w:eastAsia="Cambria" w:hAnsi="Calibri" w:cs="Calibri"/>
          <w:szCs w:val="22"/>
          <w:lang w:val="nl-BE" w:eastAsia="de-DE"/>
        </w:rPr>
        <w:t xml:space="preserve"> </w:t>
      </w:r>
      <w:r>
        <w:rPr>
          <w:rFonts w:ascii="Calibri" w:eastAsia="Cambria" w:hAnsi="Calibri" w:cs="Calibri"/>
          <w:szCs w:val="22"/>
          <w:lang w:val="nl-BE" w:eastAsia="de-DE"/>
        </w:rPr>
        <w:t xml:space="preserve">aansprakelijk gesteld worden en wordt geen schadevergoeding betaald. Bij </w:t>
      </w:r>
      <w:proofErr w:type="spellStart"/>
      <w:r>
        <w:rPr>
          <w:rFonts w:ascii="Calibri" w:eastAsia="Cambria" w:hAnsi="Calibri" w:cs="Calibri"/>
          <w:szCs w:val="22"/>
          <w:lang w:val="nl-BE" w:eastAsia="de-DE"/>
        </w:rPr>
        <w:t>annulatie</w:t>
      </w:r>
      <w:proofErr w:type="spellEnd"/>
      <w:r>
        <w:rPr>
          <w:rFonts w:ascii="Calibri" w:eastAsia="Cambria" w:hAnsi="Calibri" w:cs="Calibri"/>
          <w:szCs w:val="22"/>
          <w:lang w:val="nl-BE" w:eastAsia="de-DE"/>
        </w:rPr>
        <w:t xml:space="preserve"> worden alle</w:t>
      </w:r>
      <w:r w:rsidR="00AB3539">
        <w:rPr>
          <w:rFonts w:ascii="Calibri" w:eastAsia="Cambria" w:hAnsi="Calibri" w:cs="Calibri"/>
          <w:szCs w:val="22"/>
          <w:lang w:val="nl-BE" w:eastAsia="de-DE"/>
        </w:rPr>
        <w:t xml:space="preserve"> </w:t>
      </w:r>
      <w:r>
        <w:rPr>
          <w:rFonts w:ascii="Calibri" w:eastAsia="Cambria" w:hAnsi="Calibri" w:cs="Calibri"/>
          <w:szCs w:val="22"/>
          <w:lang w:val="nl-BE" w:eastAsia="de-DE"/>
        </w:rPr>
        <w:t>deelnemers onmiddellijk per e-mail op de hoogte gebracht. Eventueel betaalde cursusgelden</w:t>
      </w:r>
      <w:r w:rsidR="00AB3539">
        <w:rPr>
          <w:rFonts w:ascii="Calibri" w:eastAsia="Cambria" w:hAnsi="Calibri" w:cs="Calibri"/>
          <w:szCs w:val="22"/>
          <w:lang w:val="nl-BE" w:eastAsia="de-DE"/>
        </w:rPr>
        <w:t xml:space="preserve"> </w:t>
      </w:r>
      <w:r>
        <w:rPr>
          <w:rFonts w:ascii="Calibri" w:eastAsia="Cambria" w:hAnsi="Calibri" w:cs="Calibri"/>
          <w:szCs w:val="22"/>
          <w:lang w:val="nl-BE" w:eastAsia="de-DE"/>
        </w:rPr>
        <w:t xml:space="preserve">worden door </w:t>
      </w:r>
      <w:r w:rsidR="00AB3539">
        <w:rPr>
          <w:rFonts w:ascii="Calibri" w:eastAsia="Cambria" w:hAnsi="Calibri" w:cs="Calibri"/>
          <w:szCs w:val="22"/>
          <w:lang w:val="nl-BE" w:eastAsia="de-DE"/>
        </w:rPr>
        <w:t>Thermal Focus</w:t>
      </w:r>
      <w:r>
        <w:rPr>
          <w:rFonts w:ascii="Calibri" w:eastAsia="Cambria" w:hAnsi="Calibri" w:cs="Calibri"/>
          <w:szCs w:val="22"/>
          <w:lang w:val="nl-BE" w:eastAsia="de-DE"/>
        </w:rPr>
        <w:t xml:space="preserve"> teruggestort. In samenspraak met de cursist wordt naar een alternatief gezocht</w:t>
      </w:r>
      <w:r w:rsidR="00AB3539">
        <w:rPr>
          <w:rFonts w:ascii="Calibri" w:eastAsia="Cambria" w:hAnsi="Calibri" w:cs="Calibri"/>
          <w:szCs w:val="22"/>
          <w:lang w:val="nl-BE" w:eastAsia="de-DE"/>
        </w:rPr>
        <w:t xml:space="preserve"> </w:t>
      </w:r>
      <w:r>
        <w:rPr>
          <w:rFonts w:ascii="Calibri" w:eastAsia="Cambria" w:hAnsi="Calibri" w:cs="Calibri"/>
          <w:szCs w:val="22"/>
          <w:lang w:val="nl-BE" w:eastAsia="de-DE"/>
        </w:rPr>
        <w:t>(bijv. deelname op latere datum).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>Indien u zich als individueel deelnemer hebt ingeschreven voor een cursus, maar uiteindelijk niet kan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 xml:space="preserve">deelnemen, brengt u </w:t>
      </w:r>
      <w:r w:rsidR="00AB3539">
        <w:rPr>
          <w:rFonts w:ascii="Calibri" w:eastAsia="Cambria" w:hAnsi="Calibri" w:cs="Calibri"/>
          <w:szCs w:val="22"/>
          <w:lang w:val="nl-BE" w:eastAsia="de-DE"/>
        </w:rPr>
        <w:t>Thermal Focus</w:t>
      </w:r>
      <w:r>
        <w:rPr>
          <w:rFonts w:ascii="Calibri" w:eastAsia="Cambria" w:hAnsi="Calibri" w:cs="Calibri"/>
          <w:szCs w:val="22"/>
          <w:lang w:val="nl-BE" w:eastAsia="de-DE"/>
        </w:rPr>
        <w:t xml:space="preserve"> zo snel mogelijk per e-mail op de hoogte. Tot 10 werkdagen voor aanvang</w:t>
      </w:r>
      <w:r w:rsidR="00AB3539">
        <w:rPr>
          <w:rFonts w:ascii="Calibri" w:eastAsia="Cambria" w:hAnsi="Calibri" w:cs="Calibri"/>
          <w:szCs w:val="22"/>
          <w:lang w:val="nl-BE" w:eastAsia="de-DE"/>
        </w:rPr>
        <w:t xml:space="preserve"> </w:t>
      </w:r>
      <w:r>
        <w:rPr>
          <w:rFonts w:ascii="Calibri" w:eastAsia="Cambria" w:hAnsi="Calibri" w:cs="Calibri"/>
          <w:szCs w:val="22"/>
          <w:lang w:val="nl-BE" w:eastAsia="de-DE"/>
        </w:rPr>
        <w:t xml:space="preserve">van de cursus kan </w:t>
      </w:r>
      <w:proofErr w:type="spellStart"/>
      <w:r>
        <w:rPr>
          <w:rFonts w:ascii="Calibri" w:eastAsia="Cambria" w:hAnsi="Calibri" w:cs="Calibri"/>
          <w:szCs w:val="22"/>
          <w:lang w:val="nl-BE" w:eastAsia="de-DE"/>
        </w:rPr>
        <w:t>annulatie</w:t>
      </w:r>
      <w:proofErr w:type="spellEnd"/>
      <w:r>
        <w:rPr>
          <w:rFonts w:ascii="Calibri" w:eastAsia="Cambria" w:hAnsi="Calibri" w:cs="Calibri"/>
          <w:szCs w:val="22"/>
          <w:lang w:val="nl-BE" w:eastAsia="de-DE"/>
        </w:rPr>
        <w:t xml:space="preserve"> zonder kosten. Bij latere annulering heeft Rato het recht om 50% van</w:t>
      </w:r>
      <w:r w:rsidR="00AB3539">
        <w:rPr>
          <w:rFonts w:ascii="Calibri" w:eastAsia="Cambria" w:hAnsi="Calibri" w:cs="Calibri"/>
          <w:szCs w:val="22"/>
          <w:lang w:val="nl-BE" w:eastAsia="de-DE"/>
        </w:rPr>
        <w:t xml:space="preserve"> </w:t>
      </w:r>
      <w:r>
        <w:rPr>
          <w:rFonts w:ascii="Calibri" w:eastAsia="Cambria" w:hAnsi="Calibri" w:cs="Calibri"/>
          <w:szCs w:val="22"/>
          <w:lang w:val="nl-BE" w:eastAsia="de-DE"/>
        </w:rPr>
        <w:t>het inschrijfgeld in rekening te brengen. Het is mogelijk om een ingeschreven persoon te vervangen</w:t>
      </w:r>
      <w:r w:rsidR="00AB3539">
        <w:rPr>
          <w:rFonts w:ascii="Calibri" w:eastAsia="Cambria" w:hAnsi="Calibri" w:cs="Calibri"/>
          <w:szCs w:val="22"/>
          <w:lang w:val="nl-BE" w:eastAsia="de-DE"/>
        </w:rPr>
        <w:t xml:space="preserve"> </w:t>
      </w:r>
      <w:r>
        <w:rPr>
          <w:rFonts w:ascii="Calibri" w:eastAsia="Cambria" w:hAnsi="Calibri" w:cs="Calibri"/>
          <w:szCs w:val="22"/>
          <w:lang w:val="nl-BE" w:eastAsia="de-DE"/>
        </w:rPr>
        <w:t>door iemand anders zonder meerprijs.</w:t>
      </w:r>
      <w:r w:rsidR="0000375F">
        <w:rPr>
          <w:rFonts w:ascii="Calibri" w:eastAsia="Cambria" w:hAnsi="Calibri" w:cs="Calibri"/>
          <w:szCs w:val="22"/>
          <w:lang w:val="nl-BE" w:eastAsia="de-DE"/>
        </w:rPr>
        <w:t xml:space="preserve"> 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>Annulatie van in-company cursussen is mogelijk zonder kosten tot 20 werkdagen voor aanvang van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>de cursus en mits melding per e-mail. Bij annulering tot 10 werkdagen voor datum wordt 50% van de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 xml:space="preserve">cursuskost aangerekend. Bij </w:t>
      </w:r>
      <w:proofErr w:type="spellStart"/>
      <w:r>
        <w:rPr>
          <w:rFonts w:ascii="Calibri" w:eastAsia="Cambria" w:hAnsi="Calibri" w:cs="Calibri"/>
          <w:szCs w:val="22"/>
          <w:lang w:val="nl-BE" w:eastAsia="de-DE"/>
        </w:rPr>
        <w:t>annulatie</w:t>
      </w:r>
      <w:proofErr w:type="spellEnd"/>
      <w:r>
        <w:rPr>
          <w:rFonts w:ascii="Calibri" w:eastAsia="Cambria" w:hAnsi="Calibri" w:cs="Calibri"/>
          <w:szCs w:val="22"/>
          <w:lang w:val="nl-BE" w:eastAsia="de-DE"/>
        </w:rPr>
        <w:t xml:space="preserve"> binnen 10 werkdagen wordt 75% van de cursuskost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>aangerekend.</w:t>
      </w:r>
    </w:p>
    <w:p w:rsidR="0000375F" w:rsidRDefault="0000375F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>Bij annulering van 48 uur of minder wordt er 100% van het cursusbedrag in rekening genomen.</w:t>
      </w:r>
      <w:bookmarkStart w:id="2" w:name="_GoBack"/>
      <w:bookmarkEnd w:id="2"/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 xml:space="preserve">4. </w:t>
      </w:r>
      <w:r w:rsidRPr="0048159E">
        <w:rPr>
          <w:rFonts w:ascii="Calibri" w:eastAsia="Cambria" w:hAnsi="Calibri" w:cs="Calibri"/>
          <w:i/>
          <w:szCs w:val="22"/>
          <w:u w:val="single"/>
          <w:lang w:val="nl-BE" w:eastAsia="de-DE"/>
        </w:rPr>
        <w:t>Auteursrechten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>Het cursusmateriaal is auteursrechtelijk beschermd. Het kopiëren, doorgeven of ander onwetmatig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>gebruik van het cursusmateriaal of delen van het cursusmateriaal, zonder uitdrukkelijk toestemming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 xml:space="preserve">van </w:t>
      </w:r>
      <w:r w:rsidR="00AB3539">
        <w:rPr>
          <w:rFonts w:ascii="Calibri" w:eastAsia="Cambria" w:hAnsi="Calibri" w:cs="Calibri"/>
          <w:szCs w:val="22"/>
          <w:lang w:val="nl-BE" w:eastAsia="de-DE"/>
        </w:rPr>
        <w:t>Thermal Focus</w:t>
      </w:r>
      <w:r>
        <w:rPr>
          <w:rFonts w:ascii="Calibri" w:eastAsia="Cambria" w:hAnsi="Calibri" w:cs="Calibri"/>
          <w:szCs w:val="22"/>
          <w:lang w:val="nl-BE" w:eastAsia="de-DE"/>
        </w:rPr>
        <w:t xml:space="preserve"> is verboden.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 xml:space="preserve">5. </w:t>
      </w:r>
      <w:r w:rsidRPr="0048159E">
        <w:rPr>
          <w:rFonts w:ascii="Calibri" w:eastAsia="Cambria" w:hAnsi="Calibri" w:cs="Calibri"/>
          <w:i/>
          <w:szCs w:val="22"/>
          <w:u w:val="single"/>
          <w:lang w:val="nl-BE" w:eastAsia="de-DE"/>
        </w:rPr>
        <w:t>Aansprakelijkheid</w:t>
      </w:r>
    </w:p>
    <w:p w:rsidR="00B72FAB" w:rsidRDefault="00B72FAB" w:rsidP="00B72FAB">
      <w:pPr>
        <w:autoSpaceDE w:val="0"/>
        <w:autoSpaceDN w:val="0"/>
        <w:adjustRightInd w:val="0"/>
        <w:spacing w:before="0" w:after="0" w:line="240" w:lineRule="auto"/>
        <w:rPr>
          <w:rFonts w:ascii="Calibri" w:eastAsia="Cambria" w:hAnsi="Calibri" w:cs="Calibri"/>
          <w:szCs w:val="22"/>
          <w:lang w:val="nl-BE" w:eastAsia="de-DE"/>
        </w:rPr>
      </w:pPr>
      <w:r>
        <w:rPr>
          <w:rFonts w:ascii="Calibri" w:eastAsia="Cambria" w:hAnsi="Calibri" w:cs="Calibri"/>
          <w:szCs w:val="22"/>
          <w:lang w:val="nl-BE" w:eastAsia="de-DE"/>
        </w:rPr>
        <w:t>De lesgevers worden door gekwalificeerde auteurs en referenties zorgvuldig voorbereid en</w:t>
      </w:r>
    </w:p>
    <w:p w:rsidR="00B72FAB" w:rsidRPr="0017335D" w:rsidRDefault="00AB3539" w:rsidP="00B72FAB">
      <w:pPr>
        <w:autoSpaceDE w:val="0"/>
        <w:autoSpaceDN w:val="0"/>
        <w:adjustRightInd w:val="0"/>
        <w:spacing w:before="0" w:after="0" w:line="240" w:lineRule="auto"/>
        <w:rPr>
          <w:bCs/>
          <w:sz w:val="18"/>
          <w:szCs w:val="18"/>
          <w:lang w:val="nl-NL"/>
        </w:rPr>
      </w:pPr>
      <w:r>
        <w:rPr>
          <w:rFonts w:ascii="Calibri" w:eastAsia="Cambria" w:hAnsi="Calibri" w:cs="Calibri"/>
          <w:szCs w:val="22"/>
          <w:lang w:val="nl-BE" w:eastAsia="de-DE"/>
        </w:rPr>
        <w:t>uitgevoerd. Thermal Focus</w:t>
      </w:r>
      <w:r w:rsidR="00B72FAB">
        <w:rPr>
          <w:rFonts w:ascii="Calibri" w:eastAsia="Cambria" w:hAnsi="Calibri" w:cs="Calibri"/>
          <w:szCs w:val="22"/>
          <w:lang w:val="nl-BE" w:eastAsia="de-DE"/>
        </w:rPr>
        <w:t xml:space="preserve"> is niet aansprakelijk voor mogelijke interpretatiefouten of onvolledigheid met betrekking tot het cursusmateriaal en de uitvoering van de cursus.</w:t>
      </w:r>
    </w:p>
    <w:p w:rsidR="00F911B8" w:rsidRDefault="00F911B8" w:rsidP="00F911B8">
      <w:pPr>
        <w:tabs>
          <w:tab w:val="right" w:pos="5103"/>
          <w:tab w:val="right" w:leader="dot" w:pos="8505"/>
        </w:tabs>
        <w:rPr>
          <w:lang w:val="nl-BE"/>
        </w:rPr>
      </w:pPr>
    </w:p>
    <w:p w:rsidR="00AB3539" w:rsidRPr="00B72FAB" w:rsidRDefault="00AB3539" w:rsidP="00F911B8">
      <w:pPr>
        <w:tabs>
          <w:tab w:val="right" w:pos="5103"/>
          <w:tab w:val="right" w:leader="dot" w:pos="8505"/>
        </w:tabs>
        <w:rPr>
          <w:lang w:val="nl-BE"/>
        </w:rPr>
      </w:pPr>
      <w:r>
        <w:rPr>
          <w:lang w:val="nl-BE"/>
        </w:rPr>
        <w:t xml:space="preserve">Bij vragen of onduidelijkheden, gelieve contact op te nemen via </w:t>
      </w:r>
      <w:hyperlink r:id="rId10" w:history="1">
        <w:r w:rsidRPr="00B74088">
          <w:rPr>
            <w:rStyle w:val="Hyperlink"/>
            <w:lang w:val="nl-BE"/>
          </w:rPr>
          <w:t>info@thermalfocus.eu</w:t>
        </w:r>
      </w:hyperlink>
      <w:r>
        <w:rPr>
          <w:lang w:val="nl-BE"/>
        </w:rPr>
        <w:t xml:space="preserve"> </w:t>
      </w:r>
    </w:p>
    <w:sectPr w:rsidR="00AB3539" w:rsidRPr="00B72FAB" w:rsidSect="001F3CC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B3" w:rsidRDefault="006420B3" w:rsidP="001F3CC6">
      <w:pPr>
        <w:spacing w:after="0" w:line="240" w:lineRule="auto"/>
      </w:pPr>
      <w:r>
        <w:separator/>
      </w:r>
    </w:p>
  </w:endnote>
  <w:endnote w:type="continuationSeparator" w:id="0">
    <w:p w:rsidR="006420B3" w:rsidRDefault="006420B3" w:rsidP="001F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ira Sans Hair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C6" w:rsidRDefault="001F3CC6">
    <w:pPr>
      <w:pStyle w:val="Voettekst"/>
    </w:pPr>
    <w:r>
      <w:t xml:space="preserve">Versie </w:t>
    </w:r>
    <w:proofErr w:type="spellStart"/>
    <w:r>
      <w:t>april</w:t>
    </w:r>
    <w:proofErr w:type="spellEnd"/>
    <w:r>
      <w:t xml:space="preserve"> 2017</w:t>
    </w:r>
    <w:r>
      <w:tab/>
    </w:r>
    <w:r>
      <w:tab/>
    </w:r>
    <w:r>
      <w:rPr>
        <w:lang w:val="nl-NL"/>
      </w:rPr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0375F" w:rsidRPr="0000375F">
      <w:rPr>
        <w:b/>
        <w:bCs/>
        <w:noProof/>
        <w:lang w:val="nl-NL"/>
      </w:rPr>
      <w:t>2</w:t>
    </w:r>
    <w:r>
      <w:rPr>
        <w:b/>
        <w:bCs/>
      </w:rPr>
      <w:fldChar w:fldCharType="end"/>
    </w:r>
    <w:r>
      <w:rPr>
        <w:lang w:val="nl-NL"/>
      </w:rP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0375F" w:rsidRPr="0000375F">
      <w:rPr>
        <w:b/>
        <w:bCs/>
        <w:noProof/>
        <w:lang w:val="nl-NL"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4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31D83" w:rsidRDefault="00531D83">
            <w:pPr>
              <w:pStyle w:val="Voettekst"/>
              <w:jc w:val="center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037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037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31D83" w:rsidRDefault="00531D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B3" w:rsidRDefault="006420B3" w:rsidP="001F3CC6">
      <w:pPr>
        <w:spacing w:after="0" w:line="240" w:lineRule="auto"/>
      </w:pPr>
      <w:r>
        <w:separator/>
      </w:r>
    </w:p>
  </w:footnote>
  <w:footnote w:type="continuationSeparator" w:id="0">
    <w:p w:rsidR="006420B3" w:rsidRDefault="006420B3" w:rsidP="001F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C6" w:rsidRDefault="001F3CC6" w:rsidP="001F3CC6">
    <w:pPr>
      <w:pBdr>
        <w:bottom w:val="single" w:sz="4" w:space="1" w:color="auto"/>
      </w:pBdr>
      <w:tabs>
        <w:tab w:val="left" w:pos="4992"/>
        <w:tab w:val="right" w:pos="8789"/>
      </w:tabs>
    </w:pPr>
    <w:r>
      <w:rPr>
        <w:noProof/>
        <w:lang w:val="nl-BE" w:eastAsia="nl-BE"/>
      </w:rPr>
      <w:drawing>
        <wp:inline distT="0" distB="0" distL="0" distR="0" wp14:anchorId="4ACBEE6A" wp14:editId="0C86477B">
          <wp:extent cx="2749556" cy="749300"/>
          <wp:effectExtent l="0" t="0" r="0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fielfoto-bedrijfspagina-linked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411" cy="752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Hlk480700011"/>
  <w:p w:rsidR="001F3CC6" w:rsidRPr="00B72FAB" w:rsidRDefault="00B72FAB" w:rsidP="001F3CC6">
    <w:pPr>
      <w:tabs>
        <w:tab w:val="left" w:pos="4992"/>
        <w:tab w:val="right" w:pos="8789"/>
      </w:tabs>
      <w:rPr>
        <w:sz w:val="16"/>
        <w:lang w:val="nl-BE"/>
      </w:rPr>
    </w:pPr>
    <w:r>
      <w:rPr>
        <w:noProof/>
        <w:sz w:val="16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2095500" cy="754380"/>
              <wp:effectExtent l="0" t="0" r="19050" b="2667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72FAB" w:rsidRPr="00B72FAB" w:rsidRDefault="00B72FAB" w:rsidP="00B72FAB">
                          <w:pPr>
                            <w:jc w:val="center"/>
                            <w:rPr>
                              <w:b/>
                            </w:rPr>
                          </w:pPr>
                          <w:r w:rsidRPr="00B72FAB">
                            <w:rPr>
                              <w:b/>
                            </w:rPr>
                            <w:t>INSCHRIJVINGSFORMULIER</w:t>
                          </w:r>
                        </w:p>
                        <w:p w:rsidR="00B72FAB" w:rsidRPr="00B72FAB" w:rsidRDefault="00B72FAB" w:rsidP="00B72FAB">
                          <w:pPr>
                            <w:jc w:val="center"/>
                            <w:rPr>
                              <w:b/>
                            </w:rPr>
                          </w:pPr>
                          <w:r w:rsidRPr="00B72FAB">
                            <w:rPr>
                              <w:b/>
                            </w:rPr>
                            <w:t>OPLEIDINGEN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13.8pt;margin-top:6.6pt;width:165pt;height:59.4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" fillcolor="white [3201]" strokeweight=".5pt">
              <v:textbox>
                <w:txbxContent>
                  <w:p w:rsidR="00B72FAB" w:rsidRPr="00B72FAB" w:rsidRDefault="00B72FAB" w:rsidP="00B72FAB">
                    <w:pPr>
                      <w:jc w:val="center"/>
                      <w:rPr>
                        <w:b/>
                      </w:rPr>
                    </w:pPr>
                    <w:r w:rsidRPr="00B72FAB">
                      <w:rPr>
                        <w:b/>
                      </w:rPr>
                      <w:t>INSCHRIJVINGSFORMULIER</w:t>
                    </w:r>
                  </w:p>
                  <w:p w:rsidR="00B72FAB" w:rsidRPr="00B72FAB" w:rsidRDefault="00B72FAB" w:rsidP="00B72FAB">
                    <w:pPr>
                      <w:jc w:val="center"/>
                      <w:rPr>
                        <w:b/>
                      </w:rPr>
                    </w:pPr>
                    <w:r w:rsidRPr="00B72FAB">
                      <w:rPr>
                        <w:b/>
                      </w:rPr>
                      <w:t>OPLEIDINGEN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3CC6" w:rsidRPr="003643D5">
      <w:rPr>
        <w:noProof/>
        <w:sz w:val="16"/>
        <w:lang w:val="nl-BE" w:eastAsia="nl-BE"/>
      </w:rPr>
      <w:drawing>
        <wp:anchor distT="0" distB="0" distL="114300" distR="114300" simplePos="0" relativeHeight="251659264" behindDoc="0" locked="0" layoutInCell="1" allowOverlap="1" wp14:anchorId="2731A963" wp14:editId="373C003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787525" cy="975360"/>
          <wp:effectExtent l="0" t="0" r="3175" b="0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hermalfoc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52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CC6" w:rsidRPr="00B72FAB">
      <w:rPr>
        <w:sz w:val="16"/>
        <w:lang w:val="nl-BE"/>
      </w:rPr>
      <w:t>Thermal Focus</w:t>
    </w:r>
    <w:r w:rsidR="001F3CC6" w:rsidRPr="00B72FAB">
      <w:rPr>
        <w:sz w:val="16"/>
        <w:vertAlign w:val="superscript"/>
        <w:lang w:val="nl-BE"/>
      </w:rPr>
      <w:t xml:space="preserve">® </w:t>
    </w:r>
    <w:r>
      <w:rPr>
        <w:sz w:val="16"/>
        <w:vertAlign w:val="superscript"/>
        <w:lang w:val="nl-BE"/>
      </w:rPr>
      <w:tab/>
    </w:r>
    <w:r w:rsidR="001F3CC6" w:rsidRPr="00B72FAB">
      <w:rPr>
        <w:sz w:val="16"/>
        <w:vertAlign w:val="superscript"/>
        <w:lang w:val="nl-BE"/>
      </w:rPr>
      <w:tab/>
    </w:r>
  </w:p>
  <w:p w:rsidR="001F3CC6" w:rsidRPr="00B72FAB" w:rsidRDefault="001F3CC6" w:rsidP="001F3CC6">
    <w:pPr>
      <w:rPr>
        <w:sz w:val="16"/>
        <w:lang w:val="nl-BE"/>
      </w:rPr>
    </w:pPr>
    <w:r w:rsidRPr="00B72FAB">
      <w:rPr>
        <w:sz w:val="16"/>
        <w:lang w:val="nl-BE"/>
      </w:rPr>
      <w:t>De Vijf Kuilen 2, 2380 Ravels</w:t>
    </w:r>
  </w:p>
  <w:p w:rsidR="001F3CC6" w:rsidRPr="003643D5" w:rsidRDefault="001F3CC6" w:rsidP="001F3CC6">
    <w:pPr>
      <w:rPr>
        <w:sz w:val="16"/>
      </w:rPr>
    </w:pPr>
    <w:r w:rsidRPr="003643D5">
      <w:rPr>
        <w:sz w:val="16"/>
      </w:rPr>
      <w:t xml:space="preserve">RPR </w:t>
    </w:r>
    <w:proofErr w:type="spellStart"/>
    <w:r w:rsidRPr="003643D5">
      <w:rPr>
        <w:sz w:val="16"/>
      </w:rPr>
      <w:t>Turnhout</w:t>
    </w:r>
    <w:proofErr w:type="spellEnd"/>
    <w:r w:rsidRPr="003643D5">
      <w:rPr>
        <w:sz w:val="16"/>
      </w:rPr>
      <w:t xml:space="preserve"> - BE 0647.621.884</w:t>
    </w:r>
  </w:p>
  <w:p w:rsidR="001F3CC6" w:rsidRPr="003643D5" w:rsidRDefault="00B72FAB" w:rsidP="00B72FAB">
    <w:pPr>
      <w:ind w:left="2836"/>
      <w:rPr>
        <w:color w:val="1B8FCF"/>
        <w:sz w:val="16"/>
      </w:rPr>
    </w:pPr>
    <w:r>
      <w:t xml:space="preserve">  </w:t>
    </w:r>
    <w:hyperlink r:id="rId2" w:history="1">
      <w:r w:rsidR="001F3CC6" w:rsidRPr="003643D5">
        <w:rPr>
          <w:rStyle w:val="Hyperlink"/>
          <w:color w:val="1B8FCF"/>
          <w:sz w:val="16"/>
        </w:rPr>
        <w:t>info@thermalfocus.eu</w:t>
      </w:r>
    </w:hyperlink>
    <w:r>
      <w:rPr>
        <w:color w:val="1B8FCF"/>
        <w:sz w:val="16"/>
      </w:rPr>
      <w:t xml:space="preserve">  </w:t>
    </w:r>
    <w:r w:rsidR="001F3CC6" w:rsidRPr="003643D5">
      <w:rPr>
        <w:sz w:val="16"/>
      </w:rPr>
      <w:t xml:space="preserve">Tel. +32 14 42.96.50 </w:t>
    </w:r>
  </w:p>
  <w:p w:rsidR="001F3CC6" w:rsidRPr="003643D5" w:rsidRDefault="006C2153" w:rsidP="006C2153">
    <w:pPr>
      <w:pBdr>
        <w:bottom w:val="single" w:sz="4" w:space="1" w:color="auto"/>
      </w:pBdr>
      <w:rPr>
        <w:sz w:val="16"/>
      </w:rPr>
    </w:pPr>
    <w:r w:rsidRPr="003643D5">
      <w:rPr>
        <w:sz w:val="16"/>
      </w:rPr>
      <w:t xml:space="preserve">                                       </w:t>
    </w:r>
    <w:r w:rsidR="003643D5">
      <w:rPr>
        <w:sz w:val="16"/>
      </w:rPr>
      <w:tab/>
      <w:t xml:space="preserve">   </w:t>
    </w:r>
    <w:r w:rsidR="001F3CC6" w:rsidRPr="003643D5">
      <w:rPr>
        <w:sz w:val="16"/>
      </w:rPr>
      <w:t>BNP Paribas: BE40 0017 7755 0763  - GEBABEBB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23BD"/>
    <w:multiLevelType w:val="hybridMultilevel"/>
    <w:tmpl w:val="929630F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43635c24-8190-4b16-bf31-45913d1d8e3b"/>
  </w:docVars>
  <w:rsids>
    <w:rsidRoot w:val="00EE0970"/>
    <w:rsid w:val="0000375F"/>
    <w:rsid w:val="001F3CC6"/>
    <w:rsid w:val="00241A1E"/>
    <w:rsid w:val="002A5C19"/>
    <w:rsid w:val="003643D5"/>
    <w:rsid w:val="004B669A"/>
    <w:rsid w:val="00507AD5"/>
    <w:rsid w:val="00531D83"/>
    <w:rsid w:val="0059254C"/>
    <w:rsid w:val="006420B3"/>
    <w:rsid w:val="006C2153"/>
    <w:rsid w:val="007B63A5"/>
    <w:rsid w:val="00971F72"/>
    <w:rsid w:val="009E410D"/>
    <w:rsid w:val="00A0590F"/>
    <w:rsid w:val="00A21685"/>
    <w:rsid w:val="00AB3539"/>
    <w:rsid w:val="00B72FAB"/>
    <w:rsid w:val="00BB31D3"/>
    <w:rsid w:val="00C94085"/>
    <w:rsid w:val="00CC0180"/>
    <w:rsid w:val="00D04FAC"/>
    <w:rsid w:val="00D67F37"/>
    <w:rsid w:val="00E91E27"/>
    <w:rsid w:val="00EE0970"/>
    <w:rsid w:val="00F911B8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8AB68"/>
  <w15:chartTrackingRefBased/>
  <w15:docId w15:val="{023E1671-D16B-4B63-9EB7-C2566A4C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72FAB"/>
    <w:pPr>
      <w:spacing w:before="120" w:after="120" w:line="312" w:lineRule="auto"/>
    </w:pPr>
    <w:rPr>
      <w:rFonts w:ascii="Avenir LT Std 55 Roman" w:eastAsia="Calibri" w:hAnsi="Avenir LT Std 55 Roman" w:cs="Times New Roman"/>
      <w:szCs w:val="24"/>
      <w:lang w:val="en-US"/>
    </w:rPr>
  </w:style>
  <w:style w:type="paragraph" w:styleId="Kop1">
    <w:name w:val="heading 1"/>
    <w:basedOn w:val="Standaard"/>
    <w:link w:val="Kop1Char"/>
    <w:uiPriority w:val="1"/>
    <w:qFormat/>
    <w:rsid w:val="00D67F37"/>
    <w:pPr>
      <w:widowControl w:val="0"/>
      <w:spacing w:after="0" w:line="429" w:lineRule="exact"/>
      <w:ind w:left="103" w:right="5420"/>
      <w:outlineLvl w:val="0"/>
    </w:pPr>
    <w:rPr>
      <w:rFonts w:ascii="Fira Sans Hair" w:eastAsia="Fira Sans Hair" w:hAnsi="Fira Sans Hair" w:cs="Fira Sans Hair"/>
      <w:color w:val="1590D0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D67F37"/>
    <w:pPr>
      <w:widowControl w:val="0"/>
      <w:spacing w:after="0" w:line="240" w:lineRule="auto"/>
      <w:ind w:left="103"/>
      <w:jc w:val="both"/>
      <w:outlineLvl w:val="1"/>
    </w:pPr>
    <w:rPr>
      <w:rFonts w:ascii="Helvetica" w:eastAsia="Fira Sans Hair" w:hAnsi="Fira Sans Hair" w:cs="Fira Sans Hair"/>
      <w:b/>
      <w:color w:val="231F20"/>
      <w:sz w:val="28"/>
    </w:rPr>
  </w:style>
  <w:style w:type="paragraph" w:styleId="Kop3">
    <w:name w:val="heading 3"/>
    <w:basedOn w:val="Standaard"/>
    <w:link w:val="Kop3Char"/>
    <w:uiPriority w:val="1"/>
    <w:qFormat/>
    <w:rsid w:val="00D67F37"/>
    <w:pPr>
      <w:widowControl w:val="0"/>
      <w:spacing w:after="0" w:line="240" w:lineRule="auto"/>
      <w:ind w:left="103"/>
      <w:jc w:val="both"/>
      <w:outlineLvl w:val="2"/>
    </w:pPr>
    <w:rPr>
      <w:rFonts w:ascii="Helvetica" w:eastAsia="Fira Sans Hair" w:hAnsi="Fira Sans Hair" w:cs="Fira Sans Hair"/>
      <w:b/>
      <w:color w:val="231F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1A1E"/>
    <w:pPr>
      <w:widowControl w:val="0"/>
      <w:spacing w:after="0" w:line="240" w:lineRule="auto"/>
    </w:pPr>
    <w:rPr>
      <w:rFonts w:ascii="Fira Sans Hair" w:eastAsia="Fira Sans Hair" w:hAnsi="Fira Sans Hair" w:cs="Fira Sans Hair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4B669A"/>
    <w:pPr>
      <w:autoSpaceDE w:val="0"/>
      <w:autoSpaceDN w:val="0"/>
      <w:adjustRightInd w:val="0"/>
      <w:spacing w:after="300" w:line="240" w:lineRule="auto"/>
    </w:pPr>
    <w:rPr>
      <w:rFonts w:ascii="Helvetica-Bold" w:hAnsi="Helvetica-Bold" w:cs="Helvetica-Bold"/>
      <w:b/>
      <w:bCs/>
      <w:color w:val="000000"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sid w:val="004B669A"/>
    <w:rPr>
      <w:rFonts w:ascii="Helvetica-Bold" w:hAnsi="Helvetica-Bold" w:cs="Helvetica-Bold"/>
      <w:b/>
      <w:bCs/>
      <w:color w:val="000000"/>
      <w:sz w:val="28"/>
      <w:szCs w:val="28"/>
    </w:rPr>
  </w:style>
  <w:style w:type="paragraph" w:customStyle="1" w:styleId="DocumentOndertitel">
    <w:name w:val="Document Ondertitel"/>
    <w:basedOn w:val="Standaard"/>
    <w:link w:val="DocumentOndertitelChar"/>
    <w:uiPriority w:val="1"/>
    <w:qFormat/>
    <w:rsid w:val="00D67F37"/>
    <w:pPr>
      <w:widowControl w:val="0"/>
      <w:spacing w:before="11" w:after="0" w:line="240" w:lineRule="auto"/>
      <w:jc w:val="center"/>
    </w:pPr>
    <w:rPr>
      <w:rFonts w:ascii="Fira Sans Hair" w:eastAsia="Fira Sans Hair" w:hAnsi="Fira Sans Hair" w:cs="Fira Sans Hair"/>
      <w:color w:val="D41C1B"/>
      <w:sz w:val="47"/>
    </w:rPr>
  </w:style>
  <w:style w:type="character" w:customStyle="1" w:styleId="DocumentOndertitelChar">
    <w:name w:val="Document Ondertitel Char"/>
    <w:basedOn w:val="Standaardalinea-lettertype"/>
    <w:link w:val="DocumentOndertitel"/>
    <w:uiPriority w:val="1"/>
    <w:rsid w:val="00D67F37"/>
    <w:rPr>
      <w:rFonts w:ascii="Fira Sans Hair" w:eastAsia="Fira Sans Hair" w:hAnsi="Fira Sans Hair" w:cs="Fira Sans Hair"/>
      <w:color w:val="D41C1B"/>
      <w:sz w:val="47"/>
    </w:rPr>
  </w:style>
  <w:style w:type="paragraph" w:customStyle="1" w:styleId="DocumentTitel">
    <w:name w:val="Document Titel"/>
    <w:basedOn w:val="Standaard"/>
    <w:link w:val="DocumentTitelChar"/>
    <w:uiPriority w:val="1"/>
    <w:qFormat/>
    <w:rsid w:val="00241A1E"/>
    <w:pPr>
      <w:widowControl w:val="0"/>
      <w:spacing w:after="0"/>
      <w:ind w:left="1312" w:right="1312" w:firstLine="1"/>
      <w:jc w:val="center"/>
    </w:pPr>
    <w:rPr>
      <w:rFonts w:ascii="Helvetica" w:eastAsia="Fira Sans Hair" w:hAnsi="Fira Sans Hair" w:cs="Fira Sans Hair"/>
      <w:b/>
      <w:color w:val="1B8FCF"/>
      <w:sz w:val="54"/>
    </w:rPr>
  </w:style>
  <w:style w:type="character" w:customStyle="1" w:styleId="DocumentTitelChar">
    <w:name w:val="Document Titel Char"/>
    <w:basedOn w:val="Standaardalinea-lettertype"/>
    <w:link w:val="DocumentTitel"/>
    <w:uiPriority w:val="1"/>
    <w:rsid w:val="00241A1E"/>
    <w:rPr>
      <w:rFonts w:ascii="Helvetica" w:eastAsia="Fira Sans Hair" w:hAnsi="Fira Sans Hair" w:cs="Fira Sans Hair"/>
      <w:b/>
      <w:color w:val="1B8FCF"/>
      <w:sz w:val="54"/>
    </w:rPr>
  </w:style>
  <w:style w:type="character" w:customStyle="1" w:styleId="Kop1Char">
    <w:name w:val="Kop 1 Char"/>
    <w:basedOn w:val="Standaardalinea-lettertype"/>
    <w:link w:val="Kop1"/>
    <w:uiPriority w:val="1"/>
    <w:rsid w:val="00D67F37"/>
    <w:rPr>
      <w:rFonts w:ascii="Fira Sans Hair" w:eastAsia="Fira Sans Hair" w:hAnsi="Fira Sans Hair" w:cs="Fira Sans Hair"/>
      <w:color w:val="1590D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D67F37"/>
    <w:rPr>
      <w:rFonts w:ascii="Helvetica" w:eastAsia="Fira Sans Hair" w:hAnsi="Fira Sans Hair" w:cs="Fira Sans Hair"/>
      <w:b/>
      <w:color w:val="231F20"/>
      <w:sz w:val="28"/>
    </w:rPr>
  </w:style>
  <w:style w:type="character" w:customStyle="1" w:styleId="Kop3Char">
    <w:name w:val="Kop 3 Char"/>
    <w:basedOn w:val="Standaardalinea-lettertype"/>
    <w:link w:val="Kop3"/>
    <w:uiPriority w:val="1"/>
    <w:rsid w:val="00D67F37"/>
    <w:rPr>
      <w:rFonts w:ascii="Helvetica" w:eastAsia="Fira Sans Hair" w:hAnsi="Fira Sans Hair" w:cs="Fira Sans Hair"/>
      <w:b/>
      <w:color w:val="231F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7F37"/>
    <w:pPr>
      <w:widowControl w:val="0"/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Fira Sans Hair" w:eastAsia="Fira Sans Hair" w:hAnsi="Fira Sans Hair" w:cs="Fira Sans Hair"/>
      <w:i/>
      <w:iCs/>
      <w:color w:val="1B8FC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7F37"/>
    <w:rPr>
      <w:rFonts w:ascii="Fira Sans Hair" w:eastAsia="Fira Sans Hair" w:hAnsi="Fira Sans Hair" w:cs="Fira Sans Hair"/>
      <w:i/>
      <w:iCs/>
      <w:color w:val="1B8FCF"/>
    </w:rPr>
  </w:style>
  <w:style w:type="paragraph" w:styleId="Koptekst">
    <w:name w:val="header"/>
    <w:basedOn w:val="Standaard"/>
    <w:link w:val="KoptekstChar"/>
    <w:uiPriority w:val="99"/>
    <w:unhideWhenUsed/>
    <w:rsid w:val="001F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3CC6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unhideWhenUsed/>
    <w:rsid w:val="001F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3CC6"/>
    <w:rPr>
      <w:rFonts w:ascii="Verdana" w:hAnsi="Verdana"/>
    </w:rPr>
  </w:style>
  <w:style w:type="character" w:styleId="Hyperlink">
    <w:name w:val="Hyperlink"/>
    <w:basedOn w:val="Standaardalinea-lettertype"/>
    <w:uiPriority w:val="99"/>
    <w:unhideWhenUsed/>
    <w:rsid w:val="001F3CC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F3CC6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1F3CC6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nl-BE"/>
    </w:rPr>
  </w:style>
  <w:style w:type="character" w:styleId="Vermelding">
    <w:name w:val="Mention"/>
    <w:basedOn w:val="Standaardalinea-lettertype"/>
    <w:uiPriority w:val="99"/>
    <w:semiHidden/>
    <w:unhideWhenUsed/>
    <w:rsid w:val="00531D83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1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eiding@thermalfocus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thermalfocus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hermalfocus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rmalfocus.eu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dr\OneDrive\Documenten\Aangepaste%20Office-sjablonen\Huisstijl_lee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07F6-DDAB-4F00-A3C8-D6344633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Huisstijl_leeg.dotx</Template>
  <TotalTime>8</TotalTime>
  <Pages>3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Dries</dc:creator>
  <cp:keywords/>
  <dc:description/>
  <cp:lastModifiedBy>Tom Dries</cp:lastModifiedBy>
  <cp:revision>4</cp:revision>
  <dcterms:created xsi:type="dcterms:W3CDTF">2017-04-27T10:12:00Z</dcterms:created>
  <dcterms:modified xsi:type="dcterms:W3CDTF">2017-04-27T10:24:00Z</dcterms:modified>
</cp:coreProperties>
</file>